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8B" w:rsidRDefault="00EF7CB8">
      <w:pPr>
        <w:widowControl w:val="0"/>
        <w:spacing w:after="0" w:line="240" w:lineRule="auto"/>
        <w:ind w:left="5245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Приложение № 1</w:t>
      </w:r>
    </w:p>
    <w:p w:rsidR="000B3F8B" w:rsidRDefault="00EF7CB8">
      <w:pPr>
        <w:widowControl w:val="0"/>
        <w:spacing w:after="0" w:line="240" w:lineRule="auto"/>
        <w:ind w:left="5245"/>
        <w:rPr>
          <w:sz w:val="16"/>
        </w:rPr>
      </w:pPr>
      <w:r>
        <w:rPr>
          <w:rFonts w:ascii="Times New Roman" w:hAnsi="Times New Roman"/>
          <w:sz w:val="16"/>
        </w:rPr>
        <w:t>к Положению о формировании муниципального задания на оказание муниципальных услуг (выполнение работ) в отношении муниципальных учреждений округа и финансовом обеспечении выполнения муниципального задания</w:t>
      </w:r>
    </w:p>
    <w:p w:rsidR="000B3F8B" w:rsidRDefault="000B3F8B">
      <w:pPr>
        <w:widowControl w:val="0"/>
        <w:spacing w:after="0" w:line="240" w:lineRule="auto"/>
        <w:jc w:val="center"/>
      </w:pPr>
    </w:p>
    <w:p w:rsidR="000B3F8B" w:rsidRDefault="000B3F8B">
      <w:pPr>
        <w:widowControl w:val="0"/>
        <w:spacing w:after="0" w:line="240" w:lineRule="auto"/>
        <w:jc w:val="center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УТВЕРЖДАЮ</w:t>
      </w:r>
    </w:p>
    <w:p w:rsidR="000B3F8B" w:rsidRDefault="00EF7CB8">
      <w:pPr>
        <w:pStyle w:val="ConsPlusNonformat"/>
        <w:jc w:val="both"/>
      </w:pPr>
      <w:r>
        <w:t xml:space="preserve">                                 Руководитель</w:t>
      </w:r>
    </w:p>
    <w:p w:rsidR="000B3F8B" w:rsidRDefault="00EF7CB8">
      <w:pPr>
        <w:pStyle w:val="ConsPlusNonformat"/>
        <w:jc w:val="both"/>
      </w:pPr>
      <w:r>
        <w:t xml:space="preserve">                                 (уполномоченное лицо)</w:t>
      </w:r>
    </w:p>
    <w:p w:rsidR="000B3F8B" w:rsidRDefault="00EF7CB8">
      <w:pPr>
        <w:pStyle w:val="ConsPlusNonformat"/>
        <w:ind w:left="3969" w:right="1076"/>
        <w:jc w:val="both"/>
        <w:rPr>
          <w:u w:val="single"/>
        </w:rPr>
      </w:pPr>
      <w:r>
        <w:t xml:space="preserve">                                 </w:t>
      </w:r>
      <w:r>
        <w:rPr>
          <w:u w:val="single"/>
        </w:rPr>
        <w:t xml:space="preserve">Управление образования и молодежной политики </w:t>
      </w:r>
      <w:proofErr w:type="spellStart"/>
      <w:r>
        <w:rPr>
          <w:u w:val="single"/>
        </w:rPr>
        <w:t>Грязовецкого</w:t>
      </w:r>
      <w:proofErr w:type="spellEnd"/>
      <w:r>
        <w:rPr>
          <w:u w:val="single"/>
        </w:rPr>
        <w:t xml:space="preserve"> муниципального </w:t>
      </w:r>
      <w:proofErr w:type="spellStart"/>
      <w:r>
        <w:rPr>
          <w:u w:val="single"/>
        </w:rPr>
        <w:t>округа</w:t>
      </w:r>
      <w:r>
        <w:t>__</w:t>
      </w:r>
      <w:r>
        <w:rPr>
          <w:u w:val="single"/>
        </w:rPr>
        <w:t>Вологодской</w:t>
      </w:r>
      <w:proofErr w:type="spellEnd"/>
      <w:r>
        <w:rPr>
          <w:u w:val="single"/>
        </w:rPr>
        <w:t xml:space="preserve"> области       </w:t>
      </w:r>
    </w:p>
    <w:p w:rsidR="000B3F8B" w:rsidRDefault="00EF7CB8">
      <w:pPr>
        <w:pStyle w:val="ConsPlusNonformat"/>
        <w:jc w:val="both"/>
      </w:pPr>
      <w:r>
        <w:t xml:space="preserve">                                    </w:t>
      </w:r>
      <w:proofErr w:type="gramStart"/>
      <w:r>
        <w:t>(наименование органа, осуществляющего</w:t>
      </w:r>
      <w:proofErr w:type="gramEnd"/>
    </w:p>
    <w:p w:rsidR="000B3F8B" w:rsidRDefault="00EF7CB8">
      <w:pPr>
        <w:pStyle w:val="ConsPlusNonformat"/>
        <w:jc w:val="both"/>
      </w:pPr>
      <w:r>
        <w:t xml:space="preserve">                                     функции учредителя,</w:t>
      </w:r>
    </w:p>
    <w:p w:rsidR="000B3F8B" w:rsidRDefault="00EF7CB8">
      <w:pPr>
        <w:pStyle w:val="ConsPlusNonformat"/>
        <w:jc w:val="both"/>
      </w:pPr>
      <w:r>
        <w:t xml:space="preserve">                                     главного распорядителя средств</w:t>
      </w:r>
    </w:p>
    <w:p w:rsidR="000B3F8B" w:rsidRDefault="00EF7CB8">
      <w:pPr>
        <w:pStyle w:val="ConsPlusNonformat"/>
        <w:jc w:val="both"/>
      </w:pPr>
      <w:r>
        <w:t xml:space="preserve">                                     бюджета округа, </w:t>
      </w:r>
    </w:p>
    <w:p w:rsidR="000B3F8B" w:rsidRDefault="00EF7CB8">
      <w:pPr>
        <w:pStyle w:val="ConsPlusNonformat"/>
        <w:jc w:val="both"/>
      </w:pPr>
      <w:r>
        <w:t xml:space="preserve">                                     муниципального учреждения округа)</w:t>
      </w:r>
    </w:p>
    <w:p w:rsidR="000B3F8B" w:rsidRDefault="00EF7CB8">
      <w:pPr>
        <w:pStyle w:val="ConsPlusNonformat"/>
        <w:ind w:left="3969" w:hanging="3969"/>
        <w:jc w:val="both"/>
      </w:pPr>
      <w:r>
        <w:t xml:space="preserve">                                _</w:t>
      </w:r>
      <w:r>
        <w:rPr>
          <w:u w:val="single"/>
        </w:rPr>
        <w:t xml:space="preserve">Начальник Управления образования и молодежной политики </w:t>
      </w:r>
      <w:r w:rsidR="00162517">
        <w:rPr>
          <w:u w:val="single"/>
        </w:rPr>
        <w:t xml:space="preserve">администрации </w:t>
      </w:r>
      <w:proofErr w:type="spellStart"/>
      <w:r>
        <w:rPr>
          <w:u w:val="single"/>
        </w:rPr>
        <w:t>Грязовецкого</w:t>
      </w:r>
      <w:proofErr w:type="spellEnd"/>
      <w:r>
        <w:rPr>
          <w:u w:val="single"/>
        </w:rPr>
        <w:t xml:space="preserve"> муниципального округа</w:t>
      </w:r>
      <w:r>
        <w:t xml:space="preserve"> _________ </w:t>
      </w:r>
      <w:r>
        <w:rPr>
          <w:u w:val="single"/>
        </w:rPr>
        <w:t xml:space="preserve">  __</w:t>
      </w:r>
      <w:r>
        <w:t xml:space="preserve">           </w:t>
      </w:r>
      <w:proofErr w:type="spellStart"/>
      <w:r>
        <w:rPr>
          <w:u w:val="single"/>
        </w:rPr>
        <w:t>Т.А.Патракеева</w:t>
      </w:r>
      <w:proofErr w:type="spellEnd"/>
      <w:r>
        <w:t>____</w:t>
      </w:r>
    </w:p>
    <w:p w:rsidR="000B3F8B" w:rsidRDefault="00EF7CB8">
      <w:pPr>
        <w:pStyle w:val="ConsPlusNonformat"/>
        <w:jc w:val="both"/>
      </w:pPr>
      <w:r>
        <w:t xml:space="preserve">                                (должность) (подпись)         (расшифровка подписи)</w:t>
      </w:r>
    </w:p>
    <w:p w:rsidR="000B3F8B" w:rsidRDefault="00EF7CB8">
      <w:pPr>
        <w:pStyle w:val="ConsPlusNonformat"/>
        <w:jc w:val="both"/>
      </w:pPr>
      <w:r>
        <w:t xml:space="preserve">                                " </w:t>
      </w:r>
      <w:r w:rsidR="00196288">
        <w:rPr>
          <w:u w:val="single"/>
        </w:rPr>
        <w:t>01</w:t>
      </w:r>
      <w:r>
        <w:rPr>
          <w:u w:val="single"/>
        </w:rPr>
        <w:t xml:space="preserve"> </w:t>
      </w:r>
      <w:r>
        <w:t xml:space="preserve"> " </w:t>
      </w:r>
      <w:r w:rsidR="00196288">
        <w:rPr>
          <w:u w:val="single"/>
        </w:rPr>
        <w:t>ноября</w:t>
      </w:r>
      <w:r>
        <w:t xml:space="preserve">  20</w:t>
      </w:r>
      <w:r>
        <w:rPr>
          <w:u w:val="single"/>
        </w:rPr>
        <w:t>23</w:t>
      </w:r>
      <w:r>
        <w:t xml:space="preserve"> г.</w:t>
      </w: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┌─────────────────┐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МУНИЦИПАЛЬНОЕ ЗАДАНИЕ N </w:t>
      </w:r>
      <w:r>
        <w:rPr>
          <w:rFonts w:ascii="Courier New" w:hAnsi="Courier New"/>
          <w:color w:val="0000FF"/>
          <w:sz w:val="20"/>
        </w:rPr>
        <w:t xml:space="preserve">  </w:t>
      </w:r>
      <w:r w:rsidR="004A3AB4">
        <w:rPr>
          <w:rFonts w:ascii="Courier New" w:hAnsi="Courier New"/>
          <w:sz w:val="20"/>
        </w:rPr>
        <w:t xml:space="preserve">               </w:t>
      </w:r>
      <w:r w:rsidR="00196288">
        <w:rPr>
          <w:rFonts w:ascii="Courier New" w:hAnsi="Courier New"/>
          <w:sz w:val="20"/>
        </w:rPr>
        <w:t>61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└─────────────────┘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на 2023 год и на плановый период 2024  и 2025 годов</w:t>
      </w:r>
    </w:p>
    <w:p w:rsidR="000B3F8B" w:rsidRDefault="00EF7CB8">
      <w:pPr>
        <w:jc w:val="both"/>
      </w:pPr>
      <w:r>
        <w:rPr>
          <w:rFonts w:ascii="Courier New" w:hAnsi="Courier New"/>
          <w:sz w:val="20"/>
        </w:rPr>
        <w:t xml:space="preserve">           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3175"/>
        <w:gridCol w:w="1871"/>
        <w:gridCol w:w="1391"/>
      </w:tblGrid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center"/>
            </w:pPr>
            <w:r>
              <w:rPr>
                <w:rFonts w:ascii="Courier New" w:hAnsi="Courier New"/>
                <w:sz w:val="20"/>
              </w:rPr>
              <w:t>Коды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Форма по </w:t>
            </w:r>
            <w:hyperlink r:id="rId8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ОКУД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center"/>
            </w:pPr>
            <w:r>
              <w:rPr>
                <w:rFonts w:ascii="Courier New" w:hAnsi="Courier New"/>
                <w:sz w:val="20"/>
              </w:rPr>
              <w:t>0506001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Дата начала действия</w:t>
            </w:r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Дата окончания действия </w:t>
            </w:r>
            <w:hyperlink r:id="rId9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&lt;2&gt;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Наименование муниципального учреждения (обособленного подразделения)</w:t>
            </w: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both"/>
              <w:rPr>
                <w:rFonts w:ascii="Courier New" w:hAnsi="Courier New"/>
                <w:sz w:val="20"/>
                <w:u w:val="single"/>
              </w:rPr>
            </w:pPr>
            <w:r>
              <w:rPr>
                <w:rFonts w:ascii="Courier New" w:hAnsi="Courier New"/>
                <w:sz w:val="20"/>
                <w:u w:val="single"/>
              </w:rPr>
              <w:t>МБУДО "Центр развития детей и молодёжи"</w:t>
            </w: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Код по сводному реестру</w:t>
            </w:r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  <w:p w:rsidR="000B3F8B" w:rsidRDefault="004A5E5C">
            <w:pPr>
              <w:spacing w:after="0"/>
              <w:rPr>
                <w:rFonts w:ascii="Courier New" w:hAnsi="Courier New"/>
                <w:sz w:val="20"/>
              </w:rPr>
            </w:pPr>
            <w:r w:rsidRPr="004A5E5C">
              <w:rPr>
                <w:rFonts w:ascii="Courier New" w:hAnsi="Courier New"/>
                <w:sz w:val="20"/>
              </w:rPr>
              <w:t>193НИ6Ш7</w:t>
            </w: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Вид деятельности муниципального учреждения (обособленного подразделения)</w:t>
            </w:r>
          </w:p>
          <w:p w:rsidR="000B3F8B" w:rsidRDefault="00EF7CB8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Основной вид деятельности – Образование дополнительное детей и взрослых</w:t>
            </w:r>
          </w:p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По </w:t>
            </w:r>
            <w:hyperlink r:id="rId10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ОКВЭД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  <w:p w:rsidR="000B3F8B" w:rsidRDefault="00EF7CB8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85.41</w:t>
            </w: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__________________________________________________</w:t>
            </w: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По </w:t>
            </w:r>
            <w:hyperlink r:id="rId11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ОКВЭД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__________________________________________________</w:t>
            </w: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По </w:t>
            </w:r>
            <w:hyperlink r:id="rId12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ОКВЭД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center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(указывается вид деятельности муниципального учреждения из общероссийского базового перечня или регионального перечня)</w:t>
            </w: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</w:tr>
    </w:tbl>
    <w:p w:rsidR="000B3F8B" w:rsidRDefault="000B3F8B">
      <w:pPr>
        <w:sectPr w:rsidR="000B3F8B">
          <w:footerReference w:type="default" r:id="rId13"/>
          <w:pgSz w:w="11906" w:h="16838"/>
          <w:pgMar w:top="567" w:right="624" w:bottom="567" w:left="1134" w:header="720" w:footer="720" w:gutter="0"/>
          <w:cols w:space="720"/>
        </w:sectPr>
      </w:pPr>
    </w:p>
    <w:p w:rsidR="000B3F8B" w:rsidRDefault="00EF7CB8">
      <w:pPr>
        <w:pStyle w:val="ConsPlusNonformat"/>
        <w:jc w:val="both"/>
      </w:pPr>
      <w:bookmarkStart w:id="0" w:name="Par371"/>
      <w:bookmarkEnd w:id="0"/>
      <w:r>
        <w:lastRenderedPageBreak/>
        <w:t xml:space="preserve">    </w:t>
      </w:r>
    </w:p>
    <w:p w:rsidR="000B3F8B" w:rsidRDefault="00EF7CB8">
      <w:pPr>
        <w:pStyle w:val="ConsPlusNonformat"/>
        <w:jc w:val="both"/>
      </w:pPr>
      <w:r>
        <w:t xml:space="preserve">Часть 1. Сведения об оказываемых муниципальных услугах 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  <w:rPr>
          <w:u w:val="single"/>
        </w:rPr>
      </w:pPr>
      <w:r>
        <w:rPr>
          <w:u w:val="single"/>
        </w:rPr>
        <w:t>Раздел 1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36"/>
      </w:tblGrid>
      <w:tr w:rsidR="000B3F8B">
        <w:trPr>
          <w:trHeight w:val="1188"/>
        </w:trPr>
        <w:tc>
          <w:tcPr>
            <w:tcW w:w="3336" w:type="dxa"/>
          </w:tcPr>
          <w:p w:rsidR="000B3F8B" w:rsidRDefault="00EF7CB8">
            <w:pPr>
              <w:pStyle w:val="ConsPlusNonformat"/>
              <w:jc w:val="both"/>
            </w:pPr>
            <w:r>
              <w:t xml:space="preserve">Код по общероссийскому базовому перечню или региональному перечню        </w:t>
            </w:r>
          </w:p>
        </w:tc>
      </w:tr>
    </w:tbl>
    <w:p w:rsidR="000B3F8B" w:rsidRDefault="000B3F8B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0"/>
      </w:tblGrid>
      <w:tr w:rsidR="000B3F8B">
        <w:trPr>
          <w:trHeight w:val="56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  <w:p w:rsidR="000B3F8B" w:rsidRDefault="00EF7CB8">
            <w:pPr>
              <w:pStyle w:val="ConsPlusNonformat"/>
              <w:jc w:val="both"/>
            </w:pPr>
            <w:r>
              <w:t>ББ55</w:t>
            </w: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1. Наименование муниципальной   услуги _________                   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 xml:space="preserve">Реализация </w:t>
      </w:r>
      <w:proofErr w:type="gramStart"/>
      <w:r>
        <w:rPr>
          <w:b/>
          <w:u w:val="single"/>
        </w:rPr>
        <w:t>дополнительных</w:t>
      </w:r>
      <w:proofErr w:type="gramEnd"/>
      <w:r>
        <w:rPr>
          <w:b/>
          <w:u w:val="single"/>
        </w:rPr>
        <w:t xml:space="preserve"> 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>предпрофессиональных программ в области искусств</w:t>
      </w:r>
    </w:p>
    <w:p w:rsidR="000B3F8B" w:rsidRDefault="000B3F8B">
      <w:pPr>
        <w:pStyle w:val="ConsPlusNonformat"/>
        <w:jc w:val="both"/>
        <w:rPr>
          <w:b/>
          <w:u w:val="single"/>
        </w:rPr>
      </w:pP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услуги                                          </w:t>
      </w:r>
    </w:p>
    <w:p w:rsidR="000B3F8B" w:rsidRDefault="00EF7CB8">
      <w:pPr>
        <w:pStyle w:val="ConsPlusNonformat"/>
        <w:ind w:right="9325"/>
        <w:jc w:val="both"/>
        <w:rPr>
          <w:b/>
          <w:u w:val="single"/>
        </w:rPr>
      </w:pPr>
      <w:r>
        <w:rPr>
          <w:b/>
          <w:u w:val="single"/>
        </w:rPr>
        <w:t>Физические лица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услуги: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услуги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услуги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услуги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hyperlink r:id="rId14" w:history="1">
              <w:r>
                <w:rPr>
                  <w:rStyle w:val="af4"/>
                  <w:rFonts w:ascii="Times New Roman" w:hAnsi="Times New Roman"/>
                  <w:color w:val="000000"/>
                </w:rPr>
                <w:t>&lt;7&gt;</w:t>
              </w:r>
              <w:r>
                <w:rPr>
                  <w:rStyle w:val="af4"/>
                  <w:rFonts w:ascii="Times New Roman" w:hAnsi="Times New Roman"/>
                </w:rPr>
                <w:t xml:space="preserve"> </w:t>
              </w:r>
            </w:hyperlink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15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970"/>
        <w:gridCol w:w="970"/>
        <w:gridCol w:w="969"/>
        <w:gridCol w:w="1067"/>
        <w:gridCol w:w="923"/>
        <w:gridCol w:w="776"/>
        <w:gridCol w:w="847"/>
        <w:gridCol w:w="488"/>
        <w:gridCol w:w="769"/>
        <w:gridCol w:w="770"/>
        <w:gridCol w:w="770"/>
        <w:gridCol w:w="769"/>
        <w:gridCol w:w="769"/>
        <w:gridCol w:w="791"/>
        <w:gridCol w:w="1046"/>
        <w:gridCol w:w="1116"/>
      </w:tblGrid>
      <w:tr w:rsidR="000B3F8B"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 услуги</w:t>
            </w:r>
          </w:p>
        </w:tc>
        <w:tc>
          <w:tcPr>
            <w:tcW w:w="2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услуги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услуги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 Средний размер платы (цена, тариф)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муниципальной услуги </w:t>
            </w:r>
            <w:hyperlink r:id="rId16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 </w:t>
              </w:r>
            </w:hyperlink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b/>
              </w:rPr>
              <w:t>2023</w:t>
            </w:r>
            <w:r>
              <w:t xml:space="preserve"> год (очередной финансовый год)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17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802112О.99.0.ББ55АА48000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Категория потребителей: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 программы: Не указано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Программа: </w:t>
            </w:r>
            <w:r>
              <w:rPr>
                <w:b/>
              </w:rPr>
              <w:t>Фортепиано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2467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802112О.99.0.ББ55АГ28000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Категория потребителей: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 программы: Не указано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Программа: </w:t>
            </w:r>
            <w:r>
              <w:rPr>
                <w:b/>
              </w:rPr>
              <w:t>Хоровое пение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10584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802112О.99.0.ББ55АД40000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Категория потребителей: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 программы: Не указано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Программа: </w:t>
            </w:r>
            <w:r>
              <w:rPr>
                <w:b/>
              </w:rPr>
              <w:t>Живопись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12012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802112О.99.0.ББ55АВ16000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Категория потребителей: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 программы: Не указано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Программа: </w:t>
            </w:r>
            <w:r>
              <w:rPr>
                <w:b/>
              </w:rPr>
              <w:t>Народные инструменты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1072,5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pStyle w:val="ConsPlusNonformat"/>
        <w:jc w:val="both"/>
      </w:pPr>
      <w:r>
        <w:t>4.  Правовые  акты, устанавливающие размер платы (цену, тариф)</w:t>
      </w:r>
    </w:p>
    <w:p w:rsidR="000B3F8B" w:rsidRDefault="00EF7CB8">
      <w:pPr>
        <w:pStyle w:val="ConsPlusNonformat"/>
        <w:jc w:val="both"/>
      </w:pPr>
      <w:r>
        <w:t>либо порядок ее (его) установления: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1680"/>
        <w:gridCol w:w="1683"/>
        <w:gridCol w:w="2981"/>
      </w:tblGrid>
      <w:tr w:rsidR="000B3F8B">
        <w:tc>
          <w:tcPr>
            <w:tcW w:w="9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Нормативный правовой акт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вид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дата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номер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0B3F8B">
        <w:trPr>
          <w:trHeight w:val="223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r>
        <w:t>5. Порядок оказания муниципальной услуги</w:t>
      </w:r>
    </w:p>
    <w:p w:rsidR="000B3F8B" w:rsidRDefault="00EF7CB8">
      <w:pPr>
        <w:pStyle w:val="ConsPlusNonformat"/>
        <w:jc w:val="both"/>
      </w:pPr>
      <w:r>
        <w:t>5.1.    Нормативные    правовые   акты,   регулирующие   порядок   оказания</w:t>
      </w:r>
    </w:p>
    <w:p w:rsidR="000B3F8B" w:rsidRDefault="00EF7CB8">
      <w:pPr>
        <w:pStyle w:val="ConsPlusNonformat"/>
        <w:jc w:val="both"/>
      </w:pPr>
      <w:r>
        <w:t>муниципальной услуги</w:t>
      </w:r>
    </w:p>
    <w:p w:rsidR="000B3F8B" w:rsidRDefault="00EF7CB8">
      <w:pPr>
        <w:pStyle w:val="ConsPlusNonformat"/>
        <w:jc w:val="both"/>
      </w:pPr>
      <w:r>
        <w:rPr>
          <w:u w:val="single"/>
        </w:rPr>
        <w:t>Устав, утвержденный приказом Управления образования</w:t>
      </w:r>
      <w:r w:rsidR="00220038">
        <w:rPr>
          <w:u w:val="single"/>
        </w:rPr>
        <w:t xml:space="preserve"> и молодежной политики от 17.01.2023 г.№ 69</w:t>
      </w:r>
      <w:r>
        <w:rPr>
          <w:u w:val="single"/>
        </w:rPr>
        <w:t>;</w:t>
      </w:r>
      <w:r>
        <w:t xml:space="preserve">          </w:t>
      </w:r>
    </w:p>
    <w:p w:rsidR="000B3F8B" w:rsidRDefault="00EF7CB8">
      <w:pPr>
        <w:pStyle w:val="ConsPlusNonformat"/>
        <w:jc w:val="both"/>
      </w:pPr>
      <w:r>
        <w:t>(наименование, номер и дата нормативного правового акта)</w:t>
      </w:r>
    </w:p>
    <w:p w:rsidR="000B3F8B" w:rsidRDefault="00EF7CB8">
      <w:pPr>
        <w:pStyle w:val="ConsPlusNonformat"/>
        <w:jc w:val="both"/>
      </w:pPr>
      <w:r>
        <w:t xml:space="preserve">5.2.  Порядок  информирования  потенциальных  потребителей 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283"/>
      </w:tblGrid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Состав размещаемой информации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Частота обновления информации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Управления образования и молодежной политики </w:t>
            </w:r>
            <w:proofErr w:type="spellStart"/>
            <w:r>
              <w:rPr>
                <w:sz w:val="16"/>
              </w:rPr>
              <w:t>Грязовецкого</w:t>
            </w:r>
            <w:proofErr w:type="spellEnd"/>
            <w:r>
              <w:rPr>
                <w:sz w:val="16"/>
              </w:rPr>
              <w:t xml:space="preserve"> муниципального округа </w:t>
            </w:r>
            <w:hyperlink r:id="rId18" w:history="1">
              <w:r>
                <w:rPr>
                  <w:color w:val="0000FF"/>
                  <w:sz w:val="16"/>
                  <w:u w:val="single"/>
                </w:rPr>
                <w:t>www.u12.edu35.ru</w:t>
              </w:r>
            </w:hyperlink>
            <w:r>
              <w:rPr>
                <w:sz w:val="16"/>
              </w:rPr>
              <w:t>,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Информация об исполнении основных ключевых показателей «дорожной карты»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квартал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образовательного учреждения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Публичный доклад</w:t>
            </w:r>
          </w:p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Отчет по </w:t>
            </w:r>
            <w:proofErr w:type="spellStart"/>
            <w:r>
              <w:rPr>
                <w:sz w:val="16"/>
              </w:rPr>
              <w:t>самообследованию</w:t>
            </w:r>
            <w:proofErr w:type="spellEnd"/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год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Газета «</w:t>
            </w:r>
            <w:proofErr w:type="gramStart"/>
            <w:r>
              <w:rPr>
                <w:sz w:val="16"/>
              </w:rPr>
              <w:t>Сельская</w:t>
            </w:r>
            <w:proofErr w:type="gramEnd"/>
            <w:r>
              <w:rPr>
                <w:sz w:val="16"/>
              </w:rPr>
              <w:t xml:space="preserve"> правда»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О деятельности ОУ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По мере возможности и необходимости</w:t>
            </w: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  <w:rPr>
          <w:u w:val="single"/>
        </w:rPr>
      </w:pPr>
      <w:r>
        <w:rPr>
          <w:u w:val="single"/>
        </w:rPr>
        <w:t>Раздел 2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36"/>
      </w:tblGrid>
      <w:tr w:rsidR="000B3F8B">
        <w:trPr>
          <w:trHeight w:val="1188"/>
        </w:trPr>
        <w:tc>
          <w:tcPr>
            <w:tcW w:w="3336" w:type="dxa"/>
          </w:tcPr>
          <w:p w:rsidR="000B3F8B" w:rsidRDefault="00EF7CB8">
            <w:pPr>
              <w:pStyle w:val="ConsPlusNonformat"/>
              <w:jc w:val="both"/>
            </w:pPr>
            <w:r>
              <w:t xml:space="preserve">Код по общероссийскому базовому перечню или региональному перечню        </w:t>
            </w:r>
          </w:p>
        </w:tc>
      </w:tr>
    </w:tbl>
    <w:p w:rsidR="000B3F8B" w:rsidRDefault="000B3F8B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0"/>
      </w:tblGrid>
      <w:tr w:rsidR="000B3F8B">
        <w:trPr>
          <w:trHeight w:val="56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  <w:p w:rsidR="000B3F8B" w:rsidRDefault="00EF7CB8">
            <w:pPr>
              <w:pStyle w:val="ConsPlusNonformat"/>
              <w:jc w:val="both"/>
            </w:pPr>
            <w:r>
              <w:t>ББ52</w:t>
            </w: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1. Наименование муниципальной   услуги _________                   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>Реализация дополнительных общеразвивающих программ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услуги                                          </w:t>
      </w:r>
    </w:p>
    <w:p w:rsidR="000B3F8B" w:rsidRDefault="00EF7CB8">
      <w:pPr>
        <w:pStyle w:val="ConsPlusNonformat"/>
        <w:ind w:right="9325"/>
        <w:jc w:val="both"/>
        <w:rPr>
          <w:b/>
          <w:u w:val="single"/>
        </w:rPr>
      </w:pPr>
      <w:r>
        <w:rPr>
          <w:b/>
          <w:u w:val="single"/>
        </w:rPr>
        <w:t>Физические лица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услуги: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услуги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услуги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услуги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hyperlink r:id="rId19" w:history="1">
              <w:r>
                <w:rPr>
                  <w:rStyle w:val="af4"/>
                  <w:rFonts w:ascii="Times New Roman" w:hAnsi="Times New Roman"/>
                  <w:color w:val="000000"/>
                </w:rPr>
                <w:t>&lt;7&gt;</w:t>
              </w:r>
              <w:r>
                <w:rPr>
                  <w:rStyle w:val="af4"/>
                  <w:rFonts w:ascii="Times New Roman" w:hAnsi="Times New Roman"/>
                </w:rPr>
                <w:t xml:space="preserve"> </w:t>
              </w:r>
            </w:hyperlink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20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970"/>
        <w:gridCol w:w="970"/>
        <w:gridCol w:w="969"/>
        <w:gridCol w:w="1067"/>
        <w:gridCol w:w="923"/>
        <w:gridCol w:w="776"/>
        <w:gridCol w:w="847"/>
        <w:gridCol w:w="488"/>
        <w:gridCol w:w="769"/>
        <w:gridCol w:w="770"/>
        <w:gridCol w:w="770"/>
        <w:gridCol w:w="769"/>
        <w:gridCol w:w="769"/>
        <w:gridCol w:w="791"/>
        <w:gridCol w:w="1046"/>
        <w:gridCol w:w="1116"/>
      </w:tblGrid>
      <w:tr w:rsidR="000B3F8B"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 услуги</w:t>
            </w:r>
          </w:p>
        </w:tc>
        <w:tc>
          <w:tcPr>
            <w:tcW w:w="2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услуги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услуги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 Средний размер платы (цена, тариф)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муниципальной услуги </w:t>
            </w:r>
            <w:hyperlink r:id="rId21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 </w:t>
              </w:r>
            </w:hyperlink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b/>
              </w:rPr>
              <w:t>2023</w:t>
            </w:r>
            <w:r>
              <w:t xml:space="preserve"> год (очередной финансовый год)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22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804200О.99.0.ББ52АВ40000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</w:t>
            </w:r>
            <w:r>
              <w:rPr>
                <w:b/>
              </w:rPr>
              <w:t>дети-инвалиды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>художественной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1512*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804200О.99.0.</w:t>
            </w:r>
            <w:r>
              <w:lastRenderedPageBreak/>
              <w:t>ББ52АО44000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Виды об-</w:t>
            </w:r>
            <w:proofErr w:type="spellStart"/>
            <w:r>
              <w:t>разова</w:t>
            </w:r>
            <w:proofErr w:type="spellEnd"/>
            <w:r>
              <w:t>-</w:t>
            </w:r>
            <w:r>
              <w:lastRenderedPageBreak/>
              <w:t xml:space="preserve">тельных </w:t>
            </w:r>
            <w:proofErr w:type="gramStart"/>
            <w:r>
              <w:t>про-грамм</w:t>
            </w:r>
            <w:proofErr w:type="gramEnd"/>
            <w:r>
              <w:t>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Категория потребит</w:t>
            </w:r>
            <w:r>
              <w:lastRenderedPageBreak/>
              <w:t xml:space="preserve">елей: дети с ограниченными возможностями здоровья </w:t>
            </w:r>
            <w:r>
              <w:rPr>
                <w:b/>
              </w:rPr>
              <w:t>(ОВЗ)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 xml:space="preserve">Направленность </w:t>
            </w:r>
            <w:r>
              <w:lastRenderedPageBreak/>
              <w:t xml:space="preserve">образовательной программы: </w:t>
            </w:r>
            <w:r>
              <w:rPr>
                <w:b/>
              </w:rPr>
              <w:t>технической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 xml:space="preserve">Формы </w:t>
            </w:r>
            <w:proofErr w:type="spellStart"/>
            <w:proofErr w:type="gramStart"/>
            <w:r>
              <w:t>образова-</w:t>
            </w:r>
            <w:r>
              <w:lastRenderedPageBreak/>
              <w:t>ния</w:t>
            </w:r>
            <w:proofErr w:type="spellEnd"/>
            <w:proofErr w:type="gramEnd"/>
            <w:r>
              <w:t xml:space="preserve"> и формы </w:t>
            </w:r>
            <w:proofErr w:type="spellStart"/>
            <w:r>
              <w:t>реализа-ции</w:t>
            </w:r>
            <w:proofErr w:type="spellEnd"/>
            <w:r>
              <w:t xml:space="preserve"> </w:t>
            </w:r>
            <w:proofErr w:type="spellStart"/>
            <w:r>
              <w:t>обра-зователь-ных</w:t>
            </w:r>
            <w:proofErr w:type="spellEnd"/>
            <w:r>
              <w:t xml:space="preserve"> про-грамм: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</w:t>
            </w:r>
            <w:r>
              <w:lastRenderedPageBreak/>
              <w:t>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1152**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804200О.99.0.ББ52АП16000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об-</w:t>
            </w:r>
            <w:proofErr w:type="spellStart"/>
            <w:r>
              <w:t>разова</w:t>
            </w:r>
            <w:proofErr w:type="spellEnd"/>
            <w:r>
              <w:t xml:space="preserve">-тельных </w:t>
            </w:r>
            <w:proofErr w:type="gramStart"/>
            <w:r>
              <w:t>про-грамм</w:t>
            </w:r>
            <w:proofErr w:type="gramEnd"/>
            <w:r>
              <w:t>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дети с ограниченными возможностями здоровья </w:t>
            </w:r>
            <w:r>
              <w:rPr>
                <w:b/>
              </w:rPr>
              <w:t>(ОВЗ)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>художественной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Формы </w:t>
            </w:r>
            <w:proofErr w:type="spellStart"/>
            <w:proofErr w:type="gramStart"/>
            <w:r>
              <w:t>образова-ния</w:t>
            </w:r>
            <w:proofErr w:type="spellEnd"/>
            <w:proofErr w:type="gramEnd"/>
            <w:r>
              <w:t xml:space="preserve"> и формы </w:t>
            </w:r>
            <w:proofErr w:type="spellStart"/>
            <w:r>
              <w:t>реализа-ции</w:t>
            </w:r>
            <w:proofErr w:type="spellEnd"/>
            <w:r>
              <w:t xml:space="preserve"> </w:t>
            </w:r>
            <w:proofErr w:type="spellStart"/>
            <w:r>
              <w:t>обра-зователь-ных</w:t>
            </w:r>
            <w:proofErr w:type="spellEnd"/>
            <w:r>
              <w:t xml:space="preserve"> про-грамм: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576***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804200О.99.0.ББ52АЖ72000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</w:t>
            </w:r>
            <w:r>
              <w:lastRenderedPageBreak/>
              <w:t>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 xml:space="preserve">Направленность образовательной программы: </w:t>
            </w:r>
            <w:r>
              <w:rPr>
                <w:b/>
              </w:rPr>
              <w:t>технической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Pr="00162517" w:rsidRDefault="00EF7CB8">
            <w:pPr>
              <w:rPr>
                <w:color w:val="auto"/>
              </w:rPr>
            </w:pPr>
            <w:r w:rsidRPr="00162517">
              <w:rPr>
                <w:color w:val="auto"/>
              </w:rPr>
              <w:t>31640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804200О.99.0.ББ52АЖ96000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>естественнонаучной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3080*****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804200О.99.0.ББ52АЗ20000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>физкультурно-спортивной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1060******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804200О.99.0.ББ52АЗ44000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>художественной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80997,6*******</w:t>
            </w:r>
          </w:p>
          <w:p w:rsidR="00B37DD1" w:rsidRDefault="00B37DD1">
            <w:pPr>
              <w:widowControl w:val="0"/>
              <w:spacing w:after="0" w:line="240" w:lineRule="auto"/>
              <w:jc w:val="center"/>
            </w:pPr>
            <w:r>
              <w:t xml:space="preserve">(в </w:t>
            </w:r>
            <w:proofErr w:type="spellStart"/>
            <w:r>
              <w:t>т.ч</w:t>
            </w:r>
            <w:proofErr w:type="spellEnd"/>
            <w:r>
              <w:t>. 57992 чел</w:t>
            </w:r>
            <w:proofErr w:type="gramStart"/>
            <w:r>
              <w:t>.-</w:t>
            </w:r>
            <w:proofErr w:type="gramEnd"/>
            <w:r>
              <w:t>часов школа искусств)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804200О.99.0.ББ52АЗ68000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 xml:space="preserve"> туристско-краеведческой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720********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804200</w:t>
            </w:r>
            <w:r>
              <w:lastRenderedPageBreak/>
              <w:t>О.99.0.ББ52АЗ92000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 xml:space="preserve">Виды </w:t>
            </w:r>
            <w:r>
              <w:lastRenderedPageBreak/>
              <w:t>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 xml:space="preserve">Категория </w:t>
            </w:r>
            <w:r>
              <w:lastRenderedPageBreak/>
              <w:t xml:space="preserve">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Направле</w:t>
            </w:r>
            <w:r>
              <w:lastRenderedPageBreak/>
              <w:t xml:space="preserve">нность образовательной программы: </w:t>
            </w:r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c</w:t>
            </w:r>
            <w:proofErr w:type="gramEnd"/>
            <w:r>
              <w:rPr>
                <w:b/>
              </w:rPr>
              <w:t>оциально</w:t>
            </w:r>
            <w:proofErr w:type="spellEnd"/>
            <w:r>
              <w:rPr>
                <w:b/>
              </w:rPr>
              <w:t>-педагогической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 xml:space="preserve">Формы </w:t>
            </w:r>
            <w:r>
              <w:lastRenderedPageBreak/>
              <w:t>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Число </w:t>
            </w:r>
            <w:r>
              <w:lastRenderedPageBreak/>
              <w:t>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Человек</w:t>
            </w:r>
            <w:r>
              <w:lastRenderedPageBreak/>
              <w:t>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324***</w:t>
            </w:r>
            <w:r>
              <w:lastRenderedPageBreak/>
              <w:t>******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77"/>
        <w:gridCol w:w="2186"/>
      </w:tblGrid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Название программы</w:t>
            </w:r>
          </w:p>
          <w:p w:rsidR="000B3F8B" w:rsidRDefault="000B3F8B">
            <w:pPr>
              <w:pStyle w:val="ConsPlusNonformat"/>
              <w:rPr>
                <w:rFonts w:ascii="Times New Roman" w:hAnsi="Times New Roman"/>
                <w:sz w:val="16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EF7CB8">
            <w:pPr>
              <w:pStyle w:val="ConsPlusNonformat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Человеко-часы в год</w:t>
            </w:r>
          </w:p>
          <w:p w:rsidR="000B3F8B" w:rsidRDefault="000B3F8B">
            <w:pPr>
              <w:pStyle w:val="ConsPlusNonformat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*ДООП «Чудеса своими руками»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Default="00EF7CB8">
            <w:pPr>
              <w:pStyle w:val="ConsPlusNonformat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1512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**ДООП «Занимательная робототехника»</w:t>
            </w:r>
            <w:r>
              <w:rPr>
                <w:rFonts w:ascii="Times New Roman" w:hAnsi="Times New Roman"/>
                <w:sz w:val="16"/>
              </w:rPr>
              <w:tab/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Default="00EF7CB8">
            <w:pPr>
              <w:pStyle w:val="ConsPlusNonformat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1152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****«Чудеса своими руками»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576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«П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>рограммирование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на языке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Python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1296</w:t>
            </w:r>
          </w:p>
        </w:tc>
      </w:tr>
      <w:tr w:rsidR="000B3F8B">
        <w:trPr>
          <w:trHeight w:val="256"/>
        </w:trPr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«А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>лгоритмика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для дошколят»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972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ДООП«Lego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: старт»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3960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ДООП«Lego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конструирование»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1188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«С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>истемное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администрирование и основы безопасности в интернет -пространстве»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1584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«С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>истемное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администрирование»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720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«М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>астерская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роботов»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3348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«В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>иртуальная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и дополненная реальность»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1368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«Соревновательная робототехника EV3»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1944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«ROBOT EV3»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1296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«Программирование и робототехника»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«Занимательное программирование»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1152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«Компьютер для дошкольников 6+»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432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«Компьютер для дошкольников 5+»</w:t>
            </w:r>
          </w:p>
          <w:p w:rsidR="000B3F8B" w:rsidRPr="00162517" w:rsidRDefault="000B3F8B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1404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«Первые шаги в программировании»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792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Scratch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- программирование»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2880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Scratch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- проектирование»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1008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Scratch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– проектирование с элементами компьютерной графики»</w:t>
            </w:r>
          </w:p>
          <w:p w:rsidR="000B3F8B" w:rsidRPr="00162517" w:rsidRDefault="000B3F8B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1152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«Цифровой рисунок»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2448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lastRenderedPageBreak/>
              <w:t>ДООП «Компьютерная азбука»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программы в рамках проекта "Счастливое и интересное лето"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1400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*****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0B3F8B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«Э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>кологический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дозор»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2880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Программа в рамках проекта «Счастливое и интересное лето»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200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******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0B3F8B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П«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>Шашки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760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П«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>Шахматы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Программа в рамках проекта «Счастливое и интересное лето»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300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*******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0B3F8B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Dancing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rain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(старшие)"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2772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Dancing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rain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(мл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.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и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ср. состав)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4788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"Эстетическая гимнастика"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6048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"Гимнастика", 2574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2574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"цветные сны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1008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"Сольное пение»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1071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"Путь к успеху»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756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"Ступеньки к успеху»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441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"Вокальные фантазии (для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продвин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.)»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126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"Обучение игре на шестиструнной гитаре»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1071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"Фортепиано»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2304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"Малыш у рояля»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360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"Домашнее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музицирование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. Фортепиано»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1224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"Народные инструменты баян, аккордеон, гармонь»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432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"Подготовка детей к поступлению в ДЖИ. Гармонь»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144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"Домашнее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музицирование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. Аккордеон»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432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Профориентационный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класс. Гармонь»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"Хоровое пение (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.Ю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>рово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)»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5328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Профориентационный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класс. Хоровое пение»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1880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Canto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del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bambino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»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«Домашнее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музицирование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. Сольное пение»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 Первые шаги»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864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«Хореографическое творчество»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18849,6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«Раннее эстетическое образование»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8856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«Арт-дизайн» 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3276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Профориентационный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класс. ИЗО»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«Инструментальное  исполнительство. Фортепиано», 5(6)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«Инструментальное  исполнительство. Фортепиано», 7(8)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1162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«Подготовка к обучению в ДШИ». Фортепиано, 1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136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«Баян», 3г.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221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«Инструментальное исполнительство» (баян), 3(5)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«Основы музыкального исполнительства». Баян, 3г.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357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«Инструментальное  исполнительство. Баян»,5(6)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1632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«Инструментальное исполнительство» (гитара), 3(5)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1020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«Основы музыкального исполнительства». Гитара, 3г.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«Инструментальное  исполнительство. Гитара», 5(6)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688,5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"Подготовка к обучению в ДШИ". Домра,1г.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lastRenderedPageBreak/>
              <w:t>ДООП «Инструментальное исполнительство» (домра), 3(5)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170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«О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>сновы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музыкального исполнительства». Домра, 3г.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187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 «Основы музыкального исполнительства». Сольное пение, 3г.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 «Вокальное исполнительство. Сольное пение», 5(6)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408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" Хореографическое искусство" 3(5)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255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 «Основы хореографического искусства», 3 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1912,5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  «Хореографическое искусство»,5(6)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136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 «Раннее эстетическое образование», 1,2,3год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2652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программы в рамках проекта "Счастливое и интересное лето"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2350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********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0B3F8B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«Туристы проводники»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570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Программа в рамках проекта «Счастливое и интересное лето»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150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*********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0B3F8B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</w:t>
            </w:r>
            <w:proofErr w:type="gramStart"/>
            <w:r w:rsidRPr="00162517">
              <w:rPr>
                <w:rFonts w:ascii="Times New Roman" w:hAnsi="Times New Roman"/>
                <w:color w:val="auto"/>
                <w:sz w:val="16"/>
              </w:rPr>
              <w:t>«Ю</w:t>
            </w:r>
            <w:proofErr w:type="gramEnd"/>
            <w:r w:rsidRPr="00162517">
              <w:rPr>
                <w:rFonts w:ascii="Times New Roman" w:hAnsi="Times New Roman"/>
                <w:color w:val="auto"/>
                <w:sz w:val="16"/>
              </w:rPr>
              <w:t>ный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инспектор движения»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324</w:t>
            </w:r>
          </w:p>
        </w:tc>
      </w:tr>
    </w:tbl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4.  Правовые  акты, устанавливающие размер платы (цену, тариф)</w:t>
      </w:r>
    </w:p>
    <w:p w:rsidR="000B3F8B" w:rsidRDefault="00EF7CB8">
      <w:pPr>
        <w:pStyle w:val="ConsPlusNonformat"/>
        <w:jc w:val="both"/>
      </w:pPr>
      <w:r>
        <w:t>либо порядок ее (его) установления: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1680"/>
        <w:gridCol w:w="1683"/>
        <w:gridCol w:w="2981"/>
      </w:tblGrid>
      <w:tr w:rsidR="000B3F8B">
        <w:tc>
          <w:tcPr>
            <w:tcW w:w="9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Нормативный правовой акт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вид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дата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номер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0B3F8B">
        <w:trPr>
          <w:trHeight w:val="223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r>
        <w:t>5. Порядок оказания муниципальной услуги</w:t>
      </w:r>
    </w:p>
    <w:p w:rsidR="000B3F8B" w:rsidRDefault="00EF7CB8">
      <w:pPr>
        <w:pStyle w:val="ConsPlusNonformat"/>
        <w:jc w:val="both"/>
      </w:pPr>
      <w:r>
        <w:t>5.1.    Нормативные    правовые   акты,   регулирующие   порядок   оказания</w:t>
      </w:r>
    </w:p>
    <w:p w:rsidR="000B3F8B" w:rsidRDefault="00EF7CB8">
      <w:pPr>
        <w:pStyle w:val="ConsPlusNonformat"/>
        <w:jc w:val="both"/>
      </w:pPr>
      <w:r>
        <w:t>муниципальной услуги</w:t>
      </w:r>
    </w:p>
    <w:p w:rsidR="000B3F8B" w:rsidRDefault="00220038">
      <w:pPr>
        <w:pStyle w:val="ConsPlusNonformat"/>
        <w:jc w:val="both"/>
      </w:pPr>
      <w:r>
        <w:rPr>
          <w:u w:val="single"/>
        </w:rPr>
        <w:t>Устав, утвержденный приказом Управления образования и молодежной политики от 17.01.2023 г.№ 69</w:t>
      </w:r>
      <w:r w:rsidR="00EF7CB8">
        <w:rPr>
          <w:u w:val="single"/>
        </w:rPr>
        <w:t>;</w:t>
      </w:r>
      <w:r w:rsidR="00EF7CB8">
        <w:t xml:space="preserve">          </w:t>
      </w:r>
    </w:p>
    <w:p w:rsidR="000B3F8B" w:rsidRDefault="00EF7CB8">
      <w:pPr>
        <w:pStyle w:val="ConsPlusNonformat"/>
        <w:jc w:val="both"/>
      </w:pPr>
      <w:r>
        <w:t>(наименование, номер и дата нормативного правового акта)</w:t>
      </w:r>
    </w:p>
    <w:p w:rsidR="000B3F8B" w:rsidRDefault="00EF7CB8">
      <w:pPr>
        <w:pStyle w:val="ConsPlusNonformat"/>
        <w:jc w:val="both"/>
      </w:pPr>
      <w:r>
        <w:t xml:space="preserve">5.2.  Порядок  информирования  потенциальных  потребителей 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lastRenderedPageBreak/>
        <w:t>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283"/>
      </w:tblGrid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Состав размещаемой информации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Частота обновления информации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Управления образования и молодежной политики </w:t>
            </w:r>
            <w:proofErr w:type="spellStart"/>
            <w:r>
              <w:rPr>
                <w:sz w:val="16"/>
              </w:rPr>
              <w:t>Грязовецкого</w:t>
            </w:r>
            <w:proofErr w:type="spellEnd"/>
            <w:r>
              <w:rPr>
                <w:sz w:val="16"/>
              </w:rPr>
              <w:t xml:space="preserve"> муниципального округа </w:t>
            </w:r>
            <w:hyperlink r:id="rId23" w:history="1">
              <w:r>
                <w:rPr>
                  <w:color w:val="0000FF"/>
                  <w:sz w:val="16"/>
                  <w:u w:val="single"/>
                </w:rPr>
                <w:t>www.u12.edu35.ru</w:t>
              </w:r>
            </w:hyperlink>
            <w:r>
              <w:rPr>
                <w:sz w:val="16"/>
              </w:rPr>
              <w:t>,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Информация об исполнении основных ключевых показателей «дорожной карты»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квартал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образовательного учреждения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Публичный доклад</w:t>
            </w:r>
          </w:p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Отчет по </w:t>
            </w:r>
            <w:proofErr w:type="spellStart"/>
            <w:r>
              <w:rPr>
                <w:sz w:val="16"/>
              </w:rPr>
              <w:t>самообследованию</w:t>
            </w:r>
            <w:proofErr w:type="spellEnd"/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год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Газета «</w:t>
            </w:r>
            <w:proofErr w:type="gramStart"/>
            <w:r>
              <w:rPr>
                <w:sz w:val="16"/>
              </w:rPr>
              <w:t>Сельская</w:t>
            </w:r>
            <w:proofErr w:type="gramEnd"/>
            <w:r>
              <w:rPr>
                <w:sz w:val="16"/>
              </w:rPr>
              <w:t xml:space="preserve"> правда»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О деятельности ОУ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По мере возможности и необходимости</w:t>
            </w: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  <w:rPr>
          <w:u w:val="single"/>
        </w:rPr>
      </w:pPr>
      <w:r>
        <w:rPr>
          <w:u w:val="single"/>
        </w:rPr>
        <w:t>Раздел 3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36"/>
      </w:tblGrid>
      <w:tr w:rsidR="000B3F8B">
        <w:trPr>
          <w:trHeight w:val="1188"/>
        </w:trPr>
        <w:tc>
          <w:tcPr>
            <w:tcW w:w="3336" w:type="dxa"/>
          </w:tcPr>
          <w:p w:rsidR="000B3F8B" w:rsidRDefault="00EF7CB8">
            <w:pPr>
              <w:pStyle w:val="ConsPlusNonformat"/>
              <w:jc w:val="both"/>
            </w:pPr>
            <w:r>
              <w:t xml:space="preserve">Код по общероссийскому базовому перечню или региональному перечню        </w:t>
            </w:r>
          </w:p>
        </w:tc>
      </w:tr>
    </w:tbl>
    <w:p w:rsidR="000B3F8B" w:rsidRDefault="000B3F8B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0"/>
      </w:tblGrid>
      <w:tr w:rsidR="000B3F8B">
        <w:trPr>
          <w:trHeight w:val="56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  <w:p w:rsidR="000B3F8B" w:rsidRDefault="00EF7CB8">
            <w:pPr>
              <w:pStyle w:val="ConsPlusNonformat"/>
              <w:jc w:val="both"/>
            </w:pPr>
            <w:r>
              <w:t>А322</w:t>
            </w: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1. Наименование муниципальной   услуги _________                   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>Организация отдыха детей и молодежи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услуги                                          </w:t>
      </w:r>
    </w:p>
    <w:p w:rsidR="000B3F8B" w:rsidRDefault="00EF7CB8">
      <w:pPr>
        <w:pStyle w:val="ConsPlusNonformat"/>
        <w:ind w:right="9325"/>
        <w:jc w:val="both"/>
        <w:rPr>
          <w:b/>
          <w:u w:val="single"/>
        </w:rPr>
      </w:pPr>
      <w:r>
        <w:rPr>
          <w:b/>
          <w:u w:val="single"/>
        </w:rPr>
        <w:t>Физические лица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услуги: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услуги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</w:t>
            </w:r>
            <w:r>
              <w:lastRenderedPageBreak/>
              <w:t xml:space="preserve">й номер реестровой записи </w:t>
            </w: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характеризующий </w:t>
            </w:r>
            <w:r>
              <w:lastRenderedPageBreak/>
              <w:t>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</w:t>
            </w:r>
            <w:r>
              <w:lastRenderedPageBreak/>
              <w:t>характеризующий условия (формы) оказания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 качества </w:t>
            </w:r>
            <w:r>
              <w:lastRenderedPageBreak/>
              <w:t>муниципальной услуги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lastRenderedPageBreak/>
              <w:t xml:space="preserve">Значение показателя качества </w:t>
            </w:r>
            <w:r>
              <w:lastRenderedPageBreak/>
              <w:t>муниципальной услуги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lastRenderedPageBreak/>
              <w:t xml:space="preserve">Допустимые (возможные) </w:t>
            </w:r>
            <w:r>
              <w:rPr>
                <w:rFonts w:ascii="Times New Roman" w:hAnsi="Times New Roman"/>
              </w:rPr>
              <w:lastRenderedPageBreak/>
              <w:t xml:space="preserve">отклонения от установленных показателей качества муниципальной услуги </w:t>
            </w:r>
            <w:hyperlink r:id="rId24" w:history="1">
              <w:r>
                <w:rPr>
                  <w:rStyle w:val="af4"/>
                  <w:rFonts w:ascii="Times New Roman" w:hAnsi="Times New Roman"/>
                  <w:color w:val="000000"/>
                </w:rPr>
                <w:t>&lt;7&gt;</w:t>
              </w:r>
              <w:r>
                <w:rPr>
                  <w:rStyle w:val="af4"/>
                  <w:rFonts w:ascii="Times New Roman" w:hAnsi="Times New Roman"/>
                </w:rPr>
                <w:t xml:space="preserve"> </w:t>
              </w:r>
            </w:hyperlink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25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970"/>
        <w:gridCol w:w="970"/>
        <w:gridCol w:w="969"/>
        <w:gridCol w:w="1067"/>
        <w:gridCol w:w="923"/>
        <w:gridCol w:w="776"/>
        <w:gridCol w:w="847"/>
        <w:gridCol w:w="488"/>
        <w:gridCol w:w="769"/>
        <w:gridCol w:w="770"/>
        <w:gridCol w:w="770"/>
        <w:gridCol w:w="769"/>
        <w:gridCol w:w="769"/>
        <w:gridCol w:w="791"/>
        <w:gridCol w:w="1046"/>
        <w:gridCol w:w="1116"/>
      </w:tblGrid>
      <w:tr w:rsidR="000B3F8B"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 услуги</w:t>
            </w:r>
          </w:p>
        </w:tc>
        <w:tc>
          <w:tcPr>
            <w:tcW w:w="2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услуги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услуги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 Средний размер платы (цена, тариф)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муниципальной услуги </w:t>
            </w:r>
            <w:hyperlink r:id="rId26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 </w:t>
              </w:r>
            </w:hyperlink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b/>
              </w:rPr>
              <w:t>2023</w:t>
            </w:r>
            <w:r>
              <w:t xml:space="preserve"> год (очередной финансовый год)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27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920700О.99.0.А322АА01001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Вид </w:t>
            </w:r>
            <w:proofErr w:type="spellStart"/>
            <w:r>
              <w:t>деятельности</w:t>
            </w:r>
            <w:proofErr w:type="gramStart"/>
            <w:r>
              <w:t>:М</w:t>
            </w:r>
            <w:proofErr w:type="gramEnd"/>
            <w:r>
              <w:t>олодежная</w:t>
            </w:r>
            <w:proofErr w:type="spellEnd"/>
            <w:r>
              <w:t xml:space="preserve"> политика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Справочник периодов пребывания: в каникулярное время с дневным пребыванием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Число </w:t>
            </w:r>
            <w:proofErr w:type="gramStart"/>
            <w:r>
              <w:t>обучающихся</w:t>
            </w:r>
            <w:proofErr w:type="gramEnd"/>
            <w:r>
              <w:t xml:space="preserve">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Чел.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792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4.  Правовые  акты, устанавливающие размер платы (цену, тариф)</w:t>
      </w:r>
    </w:p>
    <w:p w:rsidR="000B3F8B" w:rsidRDefault="00EF7CB8">
      <w:pPr>
        <w:pStyle w:val="ConsPlusNonformat"/>
        <w:jc w:val="both"/>
      </w:pPr>
      <w:r>
        <w:t>либо порядок ее (его) установления: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1680"/>
        <w:gridCol w:w="1683"/>
        <w:gridCol w:w="2981"/>
      </w:tblGrid>
      <w:tr w:rsidR="000B3F8B">
        <w:tc>
          <w:tcPr>
            <w:tcW w:w="9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Нормативный правовой акт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вид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дата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номер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0B3F8B">
        <w:trPr>
          <w:trHeight w:val="223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r>
        <w:lastRenderedPageBreak/>
        <w:t>5. Порядок оказания муниципальной услуги</w:t>
      </w:r>
    </w:p>
    <w:p w:rsidR="000B3F8B" w:rsidRDefault="00EF7CB8">
      <w:pPr>
        <w:pStyle w:val="ConsPlusNonformat"/>
        <w:jc w:val="both"/>
      </w:pPr>
      <w:r>
        <w:t>5.1.    Нормативные    правовые   акты,   регулирующие   порядок   оказания</w:t>
      </w:r>
    </w:p>
    <w:p w:rsidR="000B3F8B" w:rsidRDefault="00EF7CB8">
      <w:pPr>
        <w:pStyle w:val="ConsPlusNonformat"/>
        <w:jc w:val="both"/>
      </w:pPr>
      <w:r>
        <w:t>муниципальной услуги</w:t>
      </w:r>
    </w:p>
    <w:p w:rsidR="000B3F8B" w:rsidRDefault="00220038">
      <w:pPr>
        <w:pStyle w:val="ConsPlusNonformat"/>
        <w:jc w:val="both"/>
        <w:rPr>
          <w:u w:val="single"/>
        </w:rPr>
      </w:pPr>
      <w:r>
        <w:rPr>
          <w:u w:val="single"/>
        </w:rPr>
        <w:t>Устав, утвержденный приказом Управления образования и молодежной политики от 17.01.2023 г.№ 69</w:t>
      </w:r>
      <w:r w:rsidR="00EF7CB8">
        <w:rPr>
          <w:u w:val="single"/>
        </w:rPr>
        <w:t xml:space="preserve">; Постановление Администрации </w:t>
      </w:r>
      <w:proofErr w:type="spellStart"/>
      <w:r w:rsidR="00EF7CB8">
        <w:rPr>
          <w:u w:val="single"/>
        </w:rPr>
        <w:t>Грязовецкого</w:t>
      </w:r>
      <w:proofErr w:type="spellEnd"/>
      <w:r w:rsidR="00EF7CB8">
        <w:rPr>
          <w:u w:val="single"/>
        </w:rPr>
        <w:t xml:space="preserve"> муниципального округа «Об организации и обеспечении отдыха, оздоровления и занятости детей в </w:t>
      </w:r>
      <w:proofErr w:type="spellStart"/>
      <w:r w:rsidR="00EF7CB8">
        <w:rPr>
          <w:u w:val="single"/>
        </w:rPr>
        <w:t>Грязовецком</w:t>
      </w:r>
      <w:proofErr w:type="spellEnd"/>
      <w:r w:rsidR="00EF7CB8">
        <w:rPr>
          <w:u w:val="single"/>
        </w:rPr>
        <w:t xml:space="preserve"> </w:t>
      </w:r>
      <w:r>
        <w:rPr>
          <w:u w:val="single"/>
        </w:rPr>
        <w:t>округа</w:t>
      </w:r>
      <w:r w:rsidR="00EF7CB8">
        <w:rPr>
          <w:u w:val="single"/>
        </w:rPr>
        <w:t xml:space="preserve"> в 2023 году»</w:t>
      </w:r>
    </w:p>
    <w:p w:rsidR="000B3F8B" w:rsidRDefault="00EF7CB8">
      <w:pPr>
        <w:pStyle w:val="ConsPlusNonformat"/>
        <w:jc w:val="both"/>
      </w:pPr>
      <w:r>
        <w:t xml:space="preserve">          (наименование, номер и дата нормативного правового акта)</w:t>
      </w:r>
    </w:p>
    <w:p w:rsidR="000B3F8B" w:rsidRDefault="00EF7CB8">
      <w:pPr>
        <w:pStyle w:val="ConsPlusNonformat"/>
        <w:jc w:val="both"/>
      </w:pPr>
      <w:r>
        <w:t xml:space="preserve">5.2.  Порядок  информирования  потенциальных  потребителей 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283"/>
      </w:tblGrid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Состав размещаемой информации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Частота обновления информации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Управления образования и молодежной политики </w:t>
            </w:r>
            <w:proofErr w:type="spellStart"/>
            <w:r>
              <w:rPr>
                <w:sz w:val="16"/>
              </w:rPr>
              <w:t>Грязовецкого</w:t>
            </w:r>
            <w:proofErr w:type="spellEnd"/>
            <w:r>
              <w:rPr>
                <w:sz w:val="16"/>
              </w:rPr>
              <w:t xml:space="preserve"> муниципального округа </w:t>
            </w:r>
            <w:hyperlink r:id="rId28" w:history="1">
              <w:r>
                <w:rPr>
                  <w:color w:val="0000FF"/>
                  <w:sz w:val="16"/>
                  <w:u w:val="single"/>
                </w:rPr>
                <w:t>www.u12.edu35.ru</w:t>
              </w:r>
            </w:hyperlink>
            <w:r>
              <w:rPr>
                <w:sz w:val="16"/>
              </w:rPr>
              <w:t>,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Информация об исполнении основных ключевых показателей «дорожной карты»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квартал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образовательного учреждения </w:t>
            </w:r>
            <w:hyperlink r:id="rId29" w:history="1">
              <w:r>
                <w:rPr>
                  <w:rStyle w:val="af4"/>
                  <w:sz w:val="16"/>
                </w:rPr>
                <w:t>http://</w:t>
              </w:r>
              <w:r>
                <w:t xml:space="preserve"> </w:t>
              </w:r>
              <w:r>
                <w:rPr>
                  <w:rStyle w:val="af4"/>
                  <w:sz w:val="16"/>
                </w:rPr>
                <w:t>d12101.edu35.ru</w:t>
              </w:r>
            </w:hyperlink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Публичный доклад</w:t>
            </w:r>
          </w:p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Отчет по </w:t>
            </w:r>
            <w:proofErr w:type="spellStart"/>
            <w:r>
              <w:rPr>
                <w:sz w:val="16"/>
              </w:rPr>
              <w:t>самообследованию</w:t>
            </w:r>
            <w:proofErr w:type="spellEnd"/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год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Газета «</w:t>
            </w:r>
            <w:proofErr w:type="gramStart"/>
            <w:r>
              <w:rPr>
                <w:sz w:val="16"/>
              </w:rPr>
              <w:t>Сельская</w:t>
            </w:r>
            <w:proofErr w:type="gramEnd"/>
            <w:r>
              <w:rPr>
                <w:sz w:val="16"/>
              </w:rPr>
              <w:t xml:space="preserve"> правда»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О деятельности ОУ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По мере возможности и необходимости</w:t>
            </w: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3050C3" w:rsidRPr="00795931" w:rsidRDefault="003050C3" w:rsidP="003050C3">
      <w:pPr>
        <w:jc w:val="both"/>
        <w:rPr>
          <w:b/>
          <w:u w:val="single"/>
        </w:rPr>
      </w:pPr>
      <w:r>
        <w:rPr>
          <w:u w:val="single"/>
        </w:rPr>
        <w:t xml:space="preserve">Раздел 3 </w:t>
      </w:r>
      <w:r w:rsidRPr="00A7061C">
        <w:rPr>
          <w:b/>
          <w:u w:val="single"/>
        </w:rPr>
        <w:t>СЕРТИФИЦИРОВАННЫЕ ПРОГРАММЫ</w:t>
      </w:r>
      <w:r>
        <w:rPr>
          <w:b/>
          <w:u w:val="single"/>
        </w:rPr>
        <w:t xml:space="preserve"> с использованием социального сертификата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36"/>
      </w:tblGrid>
      <w:tr w:rsidR="003050C3" w:rsidTr="003050C3">
        <w:trPr>
          <w:trHeight w:val="1188"/>
        </w:trPr>
        <w:tc>
          <w:tcPr>
            <w:tcW w:w="3336" w:type="dxa"/>
          </w:tcPr>
          <w:p w:rsidR="003050C3" w:rsidRDefault="003050C3" w:rsidP="003050C3">
            <w:pPr>
              <w:jc w:val="both"/>
            </w:pPr>
            <w:r>
              <w:t xml:space="preserve">Код по общероссийскому базовому перечню или региональному перечню        </w:t>
            </w:r>
          </w:p>
        </w:tc>
      </w:tr>
    </w:tbl>
    <w:p w:rsidR="003050C3" w:rsidRDefault="003050C3" w:rsidP="003050C3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0"/>
      </w:tblGrid>
      <w:tr w:rsidR="003050C3" w:rsidTr="003050C3">
        <w:trPr>
          <w:trHeight w:val="56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C3" w:rsidRDefault="003050C3" w:rsidP="003050C3">
            <w:pPr>
              <w:jc w:val="both"/>
            </w:pPr>
          </w:p>
          <w:p w:rsidR="003050C3" w:rsidRDefault="003050C3" w:rsidP="003050C3">
            <w:pPr>
              <w:jc w:val="both"/>
            </w:pPr>
            <w:r>
              <w:t>ББ52</w:t>
            </w:r>
          </w:p>
        </w:tc>
      </w:tr>
    </w:tbl>
    <w:p w:rsidR="003050C3" w:rsidRDefault="003050C3" w:rsidP="003050C3">
      <w:pPr>
        <w:jc w:val="both"/>
      </w:pPr>
    </w:p>
    <w:p w:rsidR="003050C3" w:rsidRDefault="003050C3" w:rsidP="003050C3">
      <w:pPr>
        <w:jc w:val="both"/>
      </w:pPr>
      <w:r>
        <w:t xml:space="preserve">                                                                                  </w:t>
      </w:r>
    </w:p>
    <w:p w:rsidR="003050C3" w:rsidRDefault="003050C3" w:rsidP="003050C3">
      <w:pPr>
        <w:jc w:val="both"/>
      </w:pPr>
      <w:r>
        <w:t xml:space="preserve">1. Наименование муниципальной   услуги _________                    </w:t>
      </w:r>
    </w:p>
    <w:p w:rsidR="003050C3" w:rsidRDefault="003050C3" w:rsidP="003050C3">
      <w:pPr>
        <w:jc w:val="both"/>
        <w:rPr>
          <w:b/>
          <w:u w:val="single"/>
        </w:rPr>
      </w:pPr>
      <w:r>
        <w:rPr>
          <w:b/>
          <w:u w:val="single"/>
        </w:rPr>
        <w:t>Реализация дополнительных общеразвивающих программ</w:t>
      </w:r>
    </w:p>
    <w:p w:rsidR="003050C3" w:rsidRDefault="003050C3" w:rsidP="003050C3">
      <w:pPr>
        <w:jc w:val="both"/>
      </w:pPr>
      <w:r>
        <w:t xml:space="preserve">2. Категории потребителей муниципальной   услуги                                          </w:t>
      </w:r>
    </w:p>
    <w:p w:rsidR="003050C3" w:rsidRDefault="003050C3" w:rsidP="003050C3">
      <w:pPr>
        <w:ind w:right="9325"/>
        <w:jc w:val="both"/>
        <w:rPr>
          <w:b/>
          <w:u w:val="single"/>
        </w:rPr>
      </w:pPr>
      <w:r>
        <w:rPr>
          <w:b/>
          <w:u w:val="single"/>
        </w:rPr>
        <w:t>Физические лица</w:t>
      </w:r>
    </w:p>
    <w:p w:rsidR="003050C3" w:rsidRDefault="003050C3" w:rsidP="003050C3">
      <w:pPr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3050C3" w:rsidRDefault="003050C3" w:rsidP="003050C3">
      <w:pPr>
        <w:jc w:val="both"/>
      </w:pPr>
      <w:r>
        <w:t>услуги:</w:t>
      </w:r>
    </w:p>
    <w:p w:rsidR="003050C3" w:rsidRDefault="003050C3" w:rsidP="003050C3">
      <w:pPr>
        <w:jc w:val="both"/>
      </w:pPr>
      <w:r>
        <w:t>3.1. Показатели, характеризующие качество муниципальной услуги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3050C3" w:rsidTr="003050C3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  <w:r>
              <w:rPr>
                <w:rStyle w:val="af4"/>
              </w:rPr>
              <w:t>&lt;5&gt;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 услуги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услуги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услуги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hyperlink r:id="rId30" w:history="1">
              <w:r>
                <w:rPr>
                  <w:rStyle w:val="af4"/>
                  <w:rFonts w:ascii="Times New Roman" w:hAnsi="Times New Roman"/>
                </w:rPr>
                <w:t xml:space="preserve">&lt;7&gt; </w:t>
              </w:r>
            </w:hyperlink>
          </w:p>
        </w:tc>
      </w:tr>
      <w:tr w:rsidR="003050C3" w:rsidTr="003050C3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  <w:p w:rsidR="003050C3" w:rsidRDefault="003050C3" w:rsidP="003050C3">
            <w:pPr>
              <w:spacing w:after="0"/>
              <w:jc w:val="center"/>
            </w:pPr>
            <w:r>
              <w:t xml:space="preserve">в процентах </w:t>
            </w:r>
          </w:p>
          <w:p w:rsidR="003050C3" w:rsidRDefault="003050C3" w:rsidP="003050C3">
            <w:pPr>
              <w:spacing w:after="0"/>
              <w:jc w:val="center"/>
            </w:pPr>
          </w:p>
          <w:p w:rsidR="003050C3" w:rsidRDefault="003050C3" w:rsidP="003050C3"/>
          <w:p w:rsidR="003050C3" w:rsidRDefault="003050C3" w:rsidP="003050C3"/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  <w:p w:rsidR="003050C3" w:rsidRDefault="003050C3" w:rsidP="003050C3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3050C3" w:rsidRDefault="003050C3" w:rsidP="003050C3"/>
          <w:p w:rsidR="003050C3" w:rsidRDefault="003050C3" w:rsidP="003050C3"/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</w:tr>
      <w:tr w:rsidR="003050C3" w:rsidTr="003050C3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31" w:history="1">
              <w:r>
                <w:rPr>
                  <w:rStyle w:val="af4"/>
                </w:rPr>
                <w:t>ОКЕИ</w:t>
              </w:r>
            </w:hyperlink>
            <w:r>
              <w:rPr>
                <w:rStyle w:val="af4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</w:tr>
      <w:tr w:rsidR="003050C3" w:rsidTr="003050C3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3050C3" w:rsidTr="003050C3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</w:tr>
      <w:tr w:rsidR="003050C3" w:rsidTr="003050C3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</w:tr>
    </w:tbl>
    <w:p w:rsidR="003050C3" w:rsidRDefault="003050C3" w:rsidP="003050C3">
      <w:pPr>
        <w:jc w:val="both"/>
      </w:pPr>
      <w:r>
        <w:t>3.2. Показатели, характеризующие объем муниципальной услуги:</w:t>
      </w:r>
    </w:p>
    <w:p w:rsidR="003050C3" w:rsidRDefault="003050C3" w:rsidP="003050C3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970"/>
        <w:gridCol w:w="970"/>
        <w:gridCol w:w="969"/>
        <w:gridCol w:w="1067"/>
        <w:gridCol w:w="923"/>
        <w:gridCol w:w="776"/>
        <w:gridCol w:w="847"/>
        <w:gridCol w:w="488"/>
        <w:gridCol w:w="769"/>
        <w:gridCol w:w="770"/>
        <w:gridCol w:w="770"/>
        <w:gridCol w:w="769"/>
        <w:gridCol w:w="769"/>
        <w:gridCol w:w="791"/>
        <w:gridCol w:w="1046"/>
        <w:gridCol w:w="1116"/>
      </w:tblGrid>
      <w:tr w:rsidR="003050C3" w:rsidTr="003050C3"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</w:rPr>
              <w:t>&lt;5&gt;</w:t>
            </w:r>
          </w:p>
        </w:tc>
        <w:tc>
          <w:tcPr>
            <w:tcW w:w="29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 xml:space="preserve"> услуги</w:t>
            </w:r>
          </w:p>
        </w:tc>
        <w:tc>
          <w:tcPr>
            <w:tcW w:w="2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услуги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услуги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 Средний размер платы (цена, тариф)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муниципальной услуги </w:t>
            </w:r>
            <w:hyperlink r:id="rId32" w:history="1">
              <w:r>
                <w:rPr>
                  <w:rStyle w:val="af4"/>
                  <w:rFonts w:ascii="Times New Roman" w:hAnsi="Times New Roman"/>
                </w:rPr>
                <w:t xml:space="preserve"> </w:t>
              </w:r>
            </w:hyperlink>
          </w:p>
        </w:tc>
      </w:tr>
      <w:tr w:rsidR="003050C3" w:rsidTr="003050C3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29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19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rPr>
                <w:b/>
              </w:rPr>
              <w:t>2023</w:t>
            </w:r>
            <w:r>
              <w:t xml:space="preserve"> год (очередной финансовый год)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3050C3" w:rsidTr="003050C3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33" w:history="1">
              <w:r>
                <w:rPr>
                  <w:rStyle w:val="af4"/>
                </w:rPr>
                <w:t>ОКЕИ</w:t>
              </w:r>
            </w:hyperlink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1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/>
        </w:tc>
      </w:tr>
      <w:tr w:rsidR="003050C3" w:rsidTr="003050C3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</w:tr>
      <w:tr w:rsidR="003050C3" w:rsidTr="003050C3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804200О.99.0.ББ52АЖ72000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</w:t>
            </w:r>
            <w:r>
              <w:lastRenderedPageBreak/>
              <w:t>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lastRenderedPageBreak/>
              <w:t xml:space="preserve">Направленность образовательной программы: </w:t>
            </w:r>
            <w:r>
              <w:rPr>
                <w:b/>
              </w:rPr>
              <w:t>технической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Pr="00162517" w:rsidRDefault="00196288" w:rsidP="003050C3">
            <w:r>
              <w:t>2944,99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4A3AB4" w:rsidP="003050C3">
            <w:pPr>
              <w:widowControl w:val="0"/>
              <w:spacing w:after="0" w:line="240" w:lineRule="auto"/>
            </w:pPr>
            <w:r>
              <w:t>1</w:t>
            </w:r>
            <w:r w:rsidR="003050C3">
              <w:t>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</w:tr>
      <w:tr w:rsidR="003050C3" w:rsidTr="003050C3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lastRenderedPageBreak/>
              <w:t>804200О.99.0.ББ52АЖ96000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>естественнонаучной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4A3AB4" w:rsidP="003050C3">
            <w:pPr>
              <w:widowControl w:val="0"/>
              <w:spacing w:after="0" w:line="240" w:lineRule="auto"/>
              <w:jc w:val="center"/>
            </w:pPr>
            <w:r>
              <w:t>5012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4A3AB4" w:rsidP="003050C3">
            <w:pPr>
              <w:widowControl w:val="0"/>
              <w:spacing w:after="0" w:line="240" w:lineRule="auto"/>
            </w:pPr>
            <w:r>
              <w:t>1</w:t>
            </w:r>
            <w:r w:rsidR="003050C3">
              <w:t>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</w:tr>
      <w:tr w:rsidR="003050C3" w:rsidTr="003050C3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804200О.99.0.ББ52АЗ20000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</w:t>
            </w:r>
            <w:r>
              <w:lastRenderedPageBreak/>
              <w:t>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lastRenderedPageBreak/>
              <w:t xml:space="preserve">Направленность образовательной программы: </w:t>
            </w:r>
            <w:r>
              <w:rPr>
                <w:b/>
              </w:rPr>
              <w:t>физкультурно-спортивной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196288" w:rsidP="003050C3">
            <w:pPr>
              <w:widowControl w:val="0"/>
              <w:spacing w:after="0" w:line="240" w:lineRule="auto"/>
              <w:jc w:val="center"/>
            </w:pPr>
            <w:r>
              <w:t>558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4A3AB4" w:rsidP="003050C3">
            <w:pPr>
              <w:widowControl w:val="0"/>
              <w:spacing w:after="0" w:line="240" w:lineRule="auto"/>
            </w:pPr>
            <w:r>
              <w:t>1</w:t>
            </w:r>
            <w:r w:rsidR="003050C3">
              <w:t>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</w:tr>
      <w:tr w:rsidR="003050C3" w:rsidTr="003050C3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lastRenderedPageBreak/>
              <w:t>804200О.99.0.ББ52АЗ44000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>художественной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196288" w:rsidP="003050C3">
            <w:pPr>
              <w:widowControl w:val="0"/>
              <w:spacing w:after="0" w:line="240" w:lineRule="auto"/>
              <w:jc w:val="center"/>
            </w:pPr>
            <w:r>
              <w:t>6964,44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4A3AB4" w:rsidP="003050C3">
            <w:pPr>
              <w:widowControl w:val="0"/>
              <w:spacing w:after="0" w:line="240" w:lineRule="auto"/>
            </w:pPr>
            <w:r>
              <w:t>1</w:t>
            </w:r>
            <w:r w:rsidR="003050C3">
              <w:t>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</w:tr>
      <w:tr w:rsidR="003050C3" w:rsidTr="003050C3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804200О.99.0.ББ52АЗ68000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</w:t>
            </w:r>
            <w:r>
              <w:lastRenderedPageBreak/>
              <w:t>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lastRenderedPageBreak/>
              <w:t xml:space="preserve">Направленность образовательной программы: </w:t>
            </w:r>
            <w:r>
              <w:rPr>
                <w:b/>
              </w:rPr>
              <w:t xml:space="preserve"> туристско-краеведческой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196288" w:rsidP="003050C3">
            <w:pPr>
              <w:widowControl w:val="0"/>
              <w:spacing w:after="0" w:line="240" w:lineRule="auto"/>
              <w:jc w:val="center"/>
            </w:pPr>
            <w:r>
              <w:t>1089,96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4A3AB4" w:rsidP="003050C3">
            <w:pPr>
              <w:widowControl w:val="0"/>
              <w:spacing w:after="0" w:line="240" w:lineRule="auto"/>
            </w:pPr>
            <w:r>
              <w:t>1</w:t>
            </w:r>
            <w:r w:rsidR="003050C3">
              <w:t>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</w:tr>
      <w:tr w:rsidR="003050C3" w:rsidTr="003050C3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 w:rsidRPr="00A7061C">
              <w:lastRenderedPageBreak/>
              <w:t>854100О.99.0.ББ52БР20000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 xml:space="preserve"> </w:t>
            </w:r>
            <w:r w:rsidRPr="00A7061C">
              <w:rPr>
                <w:b/>
              </w:rPr>
              <w:t>Социально-гуманитарная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4A3AB4" w:rsidP="00196288">
            <w:pPr>
              <w:widowControl w:val="0"/>
              <w:spacing w:after="0" w:line="240" w:lineRule="auto"/>
              <w:jc w:val="center"/>
            </w:pPr>
            <w:r>
              <w:t>12</w:t>
            </w:r>
            <w:r w:rsidR="00196288">
              <w:t>61</w:t>
            </w:r>
            <w:bookmarkStart w:id="1" w:name="_GoBack"/>
            <w:bookmarkEnd w:id="1"/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4A3AB4" w:rsidP="003050C3">
            <w:pPr>
              <w:widowControl w:val="0"/>
              <w:spacing w:after="0" w:line="240" w:lineRule="auto"/>
            </w:pPr>
            <w:r>
              <w:t>1</w:t>
            </w:r>
            <w:r w:rsidR="003050C3">
              <w:t>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</w:tr>
      <w:tr w:rsidR="004A3AB4" w:rsidTr="003050C3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Pr="00A7061C" w:rsidRDefault="004A3AB4" w:rsidP="003050C3">
            <w:pPr>
              <w:widowControl w:val="0"/>
              <w:spacing w:after="0" w:line="240" w:lineRule="auto"/>
            </w:pPr>
            <w:r w:rsidRPr="004A3AB4">
              <w:t>804200О.99.0.ББ52АМ76000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3050C3">
            <w:pPr>
              <w:widowControl w:val="0"/>
              <w:spacing w:after="0" w:line="240" w:lineRule="auto"/>
            </w:pPr>
            <w:r w:rsidRPr="004A3AB4">
              <w:t xml:space="preserve">Виды образовательных программ: </w:t>
            </w:r>
            <w:r w:rsidRPr="004A3AB4">
              <w:rPr>
                <w:b/>
              </w:rPr>
              <w:t xml:space="preserve">адаптированная </w:t>
            </w:r>
            <w:r w:rsidRPr="004A3AB4">
              <w:t>образовательная программа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3050C3">
            <w:pPr>
              <w:widowControl w:val="0"/>
              <w:spacing w:after="0" w:line="240" w:lineRule="auto"/>
            </w:pPr>
            <w:r w:rsidRPr="004A3AB4">
              <w:t xml:space="preserve">Категория потребителей: дети с ограниченными возможностями здоровья </w:t>
            </w:r>
            <w:r w:rsidRPr="004A3AB4">
              <w:rPr>
                <w:b/>
              </w:rPr>
              <w:t>(ОВЗ)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3050C3">
            <w:pPr>
              <w:widowControl w:val="0"/>
              <w:spacing w:after="0" w:line="240" w:lineRule="auto"/>
            </w:pPr>
            <w:r w:rsidRPr="004A3AB4">
              <w:t>Направленность образовательной программы: технической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3050C3">
            <w:pPr>
              <w:widowControl w:val="0"/>
              <w:spacing w:after="0" w:line="240" w:lineRule="auto"/>
            </w:pPr>
            <w:r w:rsidRPr="004A3AB4"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3050C3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4A3AB4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4A3AB4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4A3AB4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3050C3">
            <w:pPr>
              <w:widowControl w:val="0"/>
              <w:spacing w:after="0" w:line="240" w:lineRule="auto"/>
              <w:jc w:val="center"/>
            </w:pPr>
            <w:r>
              <w:t>56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3050C3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3050C3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3050C3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3050C3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3050C3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4A3AB4" w:rsidRDefault="004A3AB4" w:rsidP="003050C3">
            <w:pPr>
              <w:widowControl w:val="0"/>
              <w:spacing w:after="0" w:line="240" w:lineRule="auto"/>
            </w:pPr>
          </w:p>
        </w:tc>
      </w:tr>
    </w:tbl>
    <w:p w:rsidR="003050C3" w:rsidRDefault="003050C3" w:rsidP="003050C3">
      <w:pPr>
        <w:jc w:val="both"/>
      </w:pPr>
    </w:p>
    <w:p w:rsidR="003050C3" w:rsidRDefault="003050C3" w:rsidP="003050C3">
      <w:pPr>
        <w:jc w:val="both"/>
      </w:pPr>
      <w:r>
        <w:t>4.  Правовые  акты, устанавливающие размер платы (цену, тариф)</w:t>
      </w:r>
    </w:p>
    <w:p w:rsidR="003050C3" w:rsidRDefault="003050C3" w:rsidP="003050C3">
      <w:pPr>
        <w:jc w:val="both"/>
      </w:pPr>
      <w:r>
        <w:lastRenderedPageBreak/>
        <w:t>либо порядок ее (его) установления:</w:t>
      </w:r>
    </w:p>
    <w:p w:rsidR="003050C3" w:rsidRDefault="003050C3" w:rsidP="003050C3">
      <w:pPr>
        <w:widowControl w:val="0"/>
        <w:spacing w:after="0" w:line="240" w:lineRule="auto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1680"/>
        <w:gridCol w:w="1683"/>
        <w:gridCol w:w="2981"/>
      </w:tblGrid>
      <w:tr w:rsidR="003050C3" w:rsidTr="003050C3">
        <w:tc>
          <w:tcPr>
            <w:tcW w:w="9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Нормативный правовой акт</w:t>
            </w:r>
          </w:p>
        </w:tc>
      </w:tr>
      <w:tr w:rsidR="003050C3" w:rsidTr="003050C3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вид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дата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номер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</w:tc>
      </w:tr>
      <w:tr w:rsidR="003050C3" w:rsidTr="003050C3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3050C3" w:rsidTr="003050C3">
        <w:trPr>
          <w:trHeight w:val="223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</w:tr>
      <w:tr w:rsidR="003050C3" w:rsidTr="003050C3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</w:tr>
      <w:tr w:rsidR="003050C3" w:rsidTr="003050C3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</w:tr>
      <w:tr w:rsidR="003050C3" w:rsidTr="003050C3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</w:pPr>
          </w:p>
        </w:tc>
      </w:tr>
    </w:tbl>
    <w:p w:rsidR="003050C3" w:rsidRDefault="003050C3" w:rsidP="003050C3">
      <w:pPr>
        <w:widowControl w:val="0"/>
        <w:spacing w:after="0" w:line="240" w:lineRule="auto"/>
        <w:jc w:val="both"/>
      </w:pPr>
    </w:p>
    <w:p w:rsidR="003050C3" w:rsidRDefault="003050C3" w:rsidP="003050C3">
      <w:pPr>
        <w:jc w:val="both"/>
      </w:pPr>
      <w:r>
        <w:t>5. Порядок оказания муниципальной услуги</w:t>
      </w:r>
    </w:p>
    <w:p w:rsidR="003050C3" w:rsidRDefault="003050C3" w:rsidP="003050C3">
      <w:pPr>
        <w:jc w:val="both"/>
      </w:pPr>
      <w:r>
        <w:t>5.1.    Нормативные    правовые   акты,   регулирующие   порядок   оказания</w:t>
      </w:r>
    </w:p>
    <w:p w:rsidR="003050C3" w:rsidRDefault="003050C3" w:rsidP="003050C3">
      <w:pPr>
        <w:jc w:val="both"/>
      </w:pPr>
      <w:r>
        <w:t>муниципальной услуги</w:t>
      </w:r>
    </w:p>
    <w:p w:rsidR="003050C3" w:rsidRDefault="003050C3" w:rsidP="003050C3">
      <w:pPr>
        <w:jc w:val="both"/>
      </w:pPr>
      <w:r>
        <w:rPr>
          <w:u w:val="single"/>
        </w:rPr>
        <w:t>Устав, утвержденный приказом Управления образования и молодежной политики от 17.01.2023 г.№ 69;</w:t>
      </w:r>
      <w:r>
        <w:t xml:space="preserve">          </w:t>
      </w:r>
    </w:p>
    <w:p w:rsidR="003050C3" w:rsidRDefault="003050C3" w:rsidP="003050C3">
      <w:pPr>
        <w:jc w:val="both"/>
      </w:pPr>
      <w:r>
        <w:t>(наименование, номер и дата нормативного правового акта)</w:t>
      </w:r>
    </w:p>
    <w:p w:rsidR="003050C3" w:rsidRDefault="003050C3" w:rsidP="003050C3">
      <w:pPr>
        <w:jc w:val="both"/>
      </w:pPr>
      <w:r>
        <w:t xml:space="preserve">5.2.  Порядок  информирования  потенциальных  потребителей  </w:t>
      </w:r>
      <w:proofErr w:type="gramStart"/>
      <w:r>
        <w:t>муниципальной</w:t>
      </w:r>
      <w:proofErr w:type="gramEnd"/>
    </w:p>
    <w:p w:rsidR="003050C3" w:rsidRDefault="003050C3" w:rsidP="003050C3">
      <w:pPr>
        <w:jc w:val="both"/>
      </w:pPr>
      <w:r>
        <w:t>услуги:</w:t>
      </w:r>
    </w:p>
    <w:p w:rsidR="003050C3" w:rsidRDefault="003050C3" w:rsidP="003050C3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283"/>
      </w:tblGrid>
      <w:tr w:rsidR="003050C3" w:rsidTr="003050C3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Состав размещаемой информации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Частота обновления информации</w:t>
            </w:r>
          </w:p>
        </w:tc>
      </w:tr>
      <w:tr w:rsidR="003050C3" w:rsidTr="003050C3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</w:tr>
      <w:tr w:rsidR="003050C3" w:rsidTr="003050C3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Управления образования и молодежной политики </w:t>
            </w:r>
            <w:proofErr w:type="spellStart"/>
            <w:r>
              <w:rPr>
                <w:sz w:val="16"/>
              </w:rPr>
              <w:t>Грязовецкого</w:t>
            </w:r>
            <w:proofErr w:type="spellEnd"/>
            <w:r>
              <w:rPr>
                <w:sz w:val="16"/>
              </w:rPr>
              <w:t xml:space="preserve"> муниципального округа </w:t>
            </w:r>
            <w:hyperlink r:id="rId34" w:history="1">
              <w:r>
                <w:rPr>
                  <w:color w:val="0000FF"/>
                  <w:sz w:val="16"/>
                  <w:u w:val="single"/>
                </w:rPr>
                <w:t>www.u12.edu35.ru</w:t>
              </w:r>
            </w:hyperlink>
            <w:r>
              <w:rPr>
                <w:sz w:val="16"/>
              </w:rPr>
              <w:t>,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jc w:val="both"/>
              <w:rPr>
                <w:sz w:val="16"/>
              </w:rPr>
            </w:pPr>
            <w:r>
              <w:rPr>
                <w:sz w:val="16"/>
              </w:rPr>
              <w:t>Информация об исполнении основных ключевых показателей «дорожной карты»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квартал</w:t>
            </w:r>
          </w:p>
        </w:tc>
      </w:tr>
      <w:tr w:rsidR="003050C3" w:rsidTr="003050C3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образовательного учреждения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jc w:val="both"/>
              <w:rPr>
                <w:sz w:val="16"/>
              </w:rPr>
            </w:pPr>
            <w:r>
              <w:rPr>
                <w:sz w:val="16"/>
              </w:rPr>
              <w:t>Публичный доклад</w:t>
            </w:r>
          </w:p>
          <w:p w:rsidR="003050C3" w:rsidRDefault="003050C3" w:rsidP="003050C3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Отчет по </w:t>
            </w:r>
            <w:proofErr w:type="spellStart"/>
            <w:r>
              <w:rPr>
                <w:sz w:val="16"/>
              </w:rPr>
              <w:t>самообследованию</w:t>
            </w:r>
            <w:proofErr w:type="spellEnd"/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год</w:t>
            </w:r>
          </w:p>
        </w:tc>
      </w:tr>
      <w:tr w:rsidR="003050C3" w:rsidTr="003050C3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jc w:val="both"/>
              <w:rPr>
                <w:sz w:val="16"/>
              </w:rPr>
            </w:pPr>
            <w:r>
              <w:rPr>
                <w:sz w:val="16"/>
              </w:rPr>
              <w:t>Газета «</w:t>
            </w:r>
            <w:proofErr w:type="gramStart"/>
            <w:r>
              <w:rPr>
                <w:sz w:val="16"/>
              </w:rPr>
              <w:t>Сельская</w:t>
            </w:r>
            <w:proofErr w:type="gramEnd"/>
            <w:r>
              <w:rPr>
                <w:sz w:val="16"/>
              </w:rPr>
              <w:t xml:space="preserve"> правда»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jc w:val="both"/>
              <w:rPr>
                <w:sz w:val="16"/>
              </w:rPr>
            </w:pPr>
            <w:r>
              <w:rPr>
                <w:sz w:val="16"/>
              </w:rPr>
              <w:t>О деятельности ОУ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050C3" w:rsidRDefault="003050C3" w:rsidP="003050C3">
            <w:pPr>
              <w:jc w:val="both"/>
              <w:rPr>
                <w:sz w:val="16"/>
              </w:rPr>
            </w:pPr>
            <w:r>
              <w:rPr>
                <w:sz w:val="16"/>
              </w:rPr>
              <w:t>По мере возможности и необходимости</w:t>
            </w: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bookmarkStart w:id="2" w:name="Par604"/>
      <w:bookmarkEnd w:id="2"/>
      <w:r>
        <w:t xml:space="preserve">                Часть 2. Сведения о выполняемых работах 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Раздел </w:t>
      </w:r>
      <w:r>
        <w:rPr>
          <w:b/>
          <w:u w:val="single"/>
        </w:rPr>
        <w:t>1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┌────────┐</w:t>
      </w:r>
    </w:p>
    <w:p w:rsidR="000B3F8B" w:rsidRDefault="00EF7CB8">
      <w:pPr>
        <w:pStyle w:val="ConsPlusNonformat"/>
        <w:jc w:val="both"/>
      </w:pPr>
      <w:r>
        <w:t xml:space="preserve">1. Наименование муниципальной   работы _________         код по </w:t>
      </w:r>
      <w:proofErr w:type="gramStart"/>
      <w:r>
        <w:t>общероссийскому</w:t>
      </w:r>
      <w:proofErr w:type="gramEnd"/>
      <w:r>
        <w:t xml:space="preserve">      │        │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 xml:space="preserve">Организация мероприятий, направленных на профилактику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 xml:space="preserve">асоциального и деструктивного поведения подростков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 xml:space="preserve">и молодежи, поддержка детей и молодежи, находящейся </w:t>
      </w:r>
    </w:p>
    <w:p w:rsidR="000B3F8B" w:rsidRDefault="00EF7CB8">
      <w:pPr>
        <w:pStyle w:val="ConsPlusNonformat"/>
        <w:jc w:val="both"/>
      </w:pPr>
      <w:r>
        <w:rPr>
          <w:b/>
          <w:u w:val="single"/>
        </w:rPr>
        <w:t>в социально-опасном положении</w:t>
      </w:r>
      <w:r>
        <w:t xml:space="preserve">                            базовому перечню            │        │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или региональному перечню   │        │</w:t>
      </w:r>
    </w:p>
    <w:p w:rsidR="000B3F8B" w:rsidRDefault="00EF7CB8">
      <w:pPr>
        <w:pStyle w:val="ConsPlusNonformat"/>
        <w:jc w:val="both"/>
      </w:pPr>
      <w:r>
        <w:t>2. Категории потребителей муниципальной   работы                                     │        │</w:t>
      </w:r>
    </w:p>
    <w:p w:rsidR="000B3F8B" w:rsidRDefault="00EF7CB8">
      <w:pPr>
        <w:pStyle w:val="ConsPlusNonformat"/>
        <w:jc w:val="both"/>
      </w:pPr>
      <w:r>
        <w:t>___________</w:t>
      </w:r>
      <w:r>
        <w:rPr>
          <w:u w:val="single"/>
        </w:rPr>
        <w:t xml:space="preserve">физические лица                      </w:t>
      </w:r>
      <w:r>
        <w:t xml:space="preserve">                                     └────────┘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</w:t>
            </w:r>
            <w:r>
              <w:lastRenderedPageBreak/>
              <w:t>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2023 год </w:t>
            </w:r>
            <w:r>
              <w:lastRenderedPageBreak/>
              <w:t>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год </w:t>
            </w:r>
            <w:r>
              <w:lastRenderedPageBreak/>
              <w:t>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год </w:t>
            </w:r>
            <w:r>
              <w:lastRenderedPageBreak/>
              <w:t>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lastRenderedPageBreak/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lastRenderedPageBreak/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35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</w:t>
            </w:r>
            <w:r>
              <w:lastRenderedPageBreak/>
              <w:t>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36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854100.Р.39.1.01450002000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Проведение комплекса профилактических мероприятий, направленных на охрану и укрепление здоровья: Проведение комплекса профилактических мероприятий, направленных на охрану и укрепление здоровья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widowControl w:val="0"/>
        <w:spacing w:after="0" w:line="240" w:lineRule="auto"/>
        <w:jc w:val="both"/>
      </w:pPr>
      <w:r>
        <w:t>Перечень мероприятий:</w:t>
      </w:r>
    </w:p>
    <w:p w:rsidR="000B3F8B" w:rsidRDefault="00EF7CB8">
      <w:pPr>
        <w:widowControl w:val="0"/>
        <w:spacing w:after="0" w:line="240" w:lineRule="auto"/>
        <w:jc w:val="both"/>
      </w:pPr>
      <w:r>
        <w:t xml:space="preserve">1.Районный конкурс-фестиваль юных инспекторов движения "Безопасное колесо "                                                                                                         </w:t>
      </w:r>
    </w:p>
    <w:p w:rsidR="000B3F8B" w:rsidRDefault="00EF7CB8">
      <w:pPr>
        <w:widowControl w:val="0"/>
        <w:spacing w:after="0" w:line="240" w:lineRule="auto"/>
        <w:jc w:val="both"/>
      </w:pPr>
      <w:r>
        <w:t>2.Районные открытые соревнования по технике пешеходного туризма на искусственном рельефе «Подснежник»                                                                                                                                                                       3. Районный слёт отрядов юных инспекторов движения дошкольных образовательных учреждений</w:t>
      </w:r>
    </w:p>
    <w:p w:rsidR="000B3F8B" w:rsidRDefault="00EF7CB8">
      <w:pPr>
        <w:widowControl w:val="0"/>
        <w:spacing w:after="0" w:line="240" w:lineRule="auto"/>
        <w:jc w:val="both"/>
      </w:pPr>
      <w:r>
        <w:t>4. Районный слёт отрядов юных инспекторов движения общеобразовательных учреждений</w:t>
      </w:r>
    </w:p>
    <w:p w:rsidR="000B3F8B" w:rsidRDefault="00EF7CB8">
      <w:pPr>
        <w:widowControl w:val="0"/>
        <w:spacing w:after="0" w:line="240" w:lineRule="auto"/>
        <w:jc w:val="both"/>
      </w:pPr>
      <w:r>
        <w:t>5. Открытые соревнования по технике пешеходного туризма «Юный турист»</w:t>
      </w:r>
    </w:p>
    <w:p w:rsidR="000B3F8B" w:rsidRDefault="00EF7CB8">
      <w:pPr>
        <w:widowControl w:val="0"/>
        <w:spacing w:after="0" w:line="240" w:lineRule="auto"/>
        <w:jc w:val="both"/>
      </w:pPr>
      <w:r>
        <w:t>6. Муниципальный этап областного конкурса «Светофор собирает друзей»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Раздел </w:t>
      </w:r>
      <w:r>
        <w:rPr>
          <w:b/>
          <w:u w:val="single"/>
        </w:rPr>
        <w:t>2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tabs>
          <w:tab w:val="left" w:pos="6946"/>
        </w:tabs>
        <w:ind w:right="8191"/>
        <w:jc w:val="both"/>
      </w:pPr>
      <w:r>
        <w:t xml:space="preserve">1. Наименование муниципальной   работы _________                       </w:t>
      </w:r>
    </w:p>
    <w:p w:rsidR="000B3F8B" w:rsidRDefault="00EF7CB8">
      <w:pPr>
        <w:pStyle w:val="ConsPlusNonformat"/>
        <w:tabs>
          <w:tab w:val="left" w:pos="6946"/>
        </w:tabs>
        <w:ind w:right="8191"/>
        <w:jc w:val="both"/>
        <w:rPr>
          <w:b/>
          <w:u w:val="single"/>
        </w:rPr>
      </w:pPr>
      <w:r>
        <w:rPr>
          <w:b/>
          <w:u w:val="single"/>
        </w:rPr>
        <w:t xml:space="preserve"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        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>___________</w:t>
      </w:r>
      <w:r>
        <w:rPr>
          <w:u w:val="single"/>
        </w:rPr>
        <w:t xml:space="preserve">физические лица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37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38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960400.Р.39.1.01460002000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Организация и проведение мероприятий по вовлечению молодежи в инновационную, </w:t>
            </w:r>
            <w:r>
              <w:lastRenderedPageBreak/>
              <w:t>предпринимательскую, добровольческую деятельность, развитию гражданской активности молодежи и формирования здорового образа жизни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AE4B71">
            <w:pPr>
              <w:widowControl w:val="0"/>
              <w:spacing w:after="0" w:line="240" w:lineRule="auto"/>
            </w:pPr>
            <w:r>
              <w:t>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pStyle w:val="ConsPlusNonformat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Перечень мероприятий:</w:t>
      </w:r>
    </w:p>
    <w:p w:rsidR="00AE4B71" w:rsidRDefault="00162517" w:rsidP="00AE4B71">
      <w:pPr>
        <w:pStyle w:val="ConsPlusNonformat"/>
        <w:rPr>
          <w:rFonts w:ascii="Times New Roman" w:hAnsi="Times New Roman"/>
          <w:sz w:val="18"/>
        </w:rPr>
      </w:pPr>
      <w:r w:rsidRPr="00162517">
        <w:rPr>
          <w:rFonts w:ascii="Times New Roman" w:hAnsi="Times New Roman"/>
          <w:color w:val="auto"/>
          <w:sz w:val="18"/>
        </w:rPr>
        <w:t>1.</w:t>
      </w:r>
      <w:r>
        <w:rPr>
          <w:rFonts w:ascii="Times New Roman" w:hAnsi="Times New Roman"/>
          <w:color w:val="auto"/>
          <w:sz w:val="18"/>
        </w:rPr>
        <w:t xml:space="preserve"> </w:t>
      </w:r>
      <w:r w:rsidR="00EF7CB8" w:rsidRPr="00162517">
        <w:rPr>
          <w:rFonts w:ascii="Times New Roman" w:hAnsi="Times New Roman"/>
          <w:color w:val="auto"/>
          <w:sz w:val="18"/>
        </w:rPr>
        <w:t xml:space="preserve">Муниципальный этап Всероссийских соревнований обучающихся образовательных организаций «Школа безопасности-2023»                                                                                                                                                     </w:t>
      </w:r>
    </w:p>
    <w:p w:rsidR="000B3F8B" w:rsidRDefault="000B3F8B" w:rsidP="00162517">
      <w:pPr>
        <w:pStyle w:val="ConsPlusNonformat"/>
        <w:rPr>
          <w:rFonts w:ascii="Times New Roman" w:hAnsi="Times New Roman"/>
          <w:sz w:val="18"/>
        </w:rPr>
      </w:pPr>
    </w:p>
    <w:p w:rsidR="00162517" w:rsidRDefault="00AE4B71" w:rsidP="00162517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</w:t>
      </w:r>
      <w:r w:rsidR="00EF7CB8">
        <w:rPr>
          <w:rFonts w:ascii="Times New Roman" w:hAnsi="Times New Roman"/>
          <w:sz w:val="18"/>
        </w:rPr>
        <w:t xml:space="preserve">.Акция «Протяни руку четвероногому другу», посвященная Всемирному дню животных                                                                                                                                      </w:t>
      </w:r>
    </w:p>
    <w:p w:rsidR="000B3F8B" w:rsidRDefault="00AE4B71" w:rsidP="00162517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</w:t>
      </w:r>
      <w:r w:rsidR="00EF7CB8">
        <w:rPr>
          <w:rFonts w:ascii="Times New Roman" w:hAnsi="Times New Roman"/>
          <w:sz w:val="18"/>
        </w:rPr>
        <w:t xml:space="preserve">. Районный слёт активистов волонтёрских отрядов </w:t>
      </w:r>
      <w:proofErr w:type="spellStart"/>
      <w:r w:rsidR="00EF7CB8">
        <w:rPr>
          <w:rFonts w:ascii="Times New Roman" w:hAnsi="Times New Roman"/>
          <w:sz w:val="18"/>
        </w:rPr>
        <w:t>Грязовецкого</w:t>
      </w:r>
      <w:proofErr w:type="spellEnd"/>
      <w:r w:rsidR="00EF7CB8">
        <w:rPr>
          <w:rFonts w:ascii="Times New Roman" w:hAnsi="Times New Roman"/>
          <w:sz w:val="18"/>
        </w:rPr>
        <w:t xml:space="preserve"> района          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Раздел </w:t>
      </w:r>
      <w:r>
        <w:rPr>
          <w:b/>
          <w:u w:val="single"/>
        </w:rPr>
        <w:t>3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ind w:right="8191"/>
        <w:jc w:val="both"/>
      </w:pPr>
      <w:r>
        <w:t xml:space="preserve">1. Наименование муниципальной   работы </w:t>
      </w:r>
      <w:r>
        <w:rPr>
          <w:b/>
          <w:u w:val="single"/>
        </w:rPr>
        <w:t>Организация мероприятий в сфере молодежной политики, направленных на гражданское и патриотическое воспитание граждан, воспитание толерантности в молодежной среде, формирование правовых, культурных и нравственных ценностей среди граждан_________</w:t>
      </w:r>
      <w:r>
        <w:t xml:space="preserve">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lastRenderedPageBreak/>
        <w:t>___________</w:t>
      </w:r>
      <w:r>
        <w:rPr>
          <w:u w:val="single"/>
        </w:rPr>
        <w:t xml:space="preserve">физические лица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39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</w:t>
            </w:r>
            <w:r>
              <w:lastRenderedPageBreak/>
              <w:t>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единица </w:t>
            </w:r>
            <w:r>
              <w:lastRenderedPageBreak/>
              <w:t xml:space="preserve">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Описани</w:t>
            </w:r>
            <w:r>
              <w:lastRenderedPageBreak/>
              <w:t>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2023 </w:t>
            </w:r>
            <w:r>
              <w:lastRenderedPageBreak/>
              <w:t>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в </w:t>
            </w:r>
            <w:r>
              <w:lastRenderedPageBreak/>
              <w:t xml:space="preserve">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в </w:t>
            </w:r>
            <w:r>
              <w:lastRenderedPageBreak/>
              <w:t xml:space="preserve">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40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949915.Р.39.1.01470002000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Организация и проведение мероприятий по  гражданскому и патриотическому воспитанию граждан, воспитанию толерантности в молодежной среде, формированию правовых, культурных и нравственных ценностей среди граждан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AE4B71">
            <w:pPr>
              <w:widowControl w:val="0"/>
              <w:spacing w:after="0" w:line="240" w:lineRule="auto"/>
            </w:pPr>
            <w:r>
              <w:t>24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lastRenderedPageBreak/>
        <w:t>Перечень мероприятий: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1. Муниципальный этап областной акции, посвященной Дню образования Вологодской области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 Муниципальный этап областной акции, посвященной Дню народного единства - 2  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 Муниципальный этап областной акции, посвященной Дню Неизвестного солдата - 2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4. Муниципальный этап областной акции, посвященной Дню Героев Отечества - 2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 Муниципальный этап областной акции, посвященной Дню Конституции РФ - 2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 Акция «Подарок солдату»                                                                                                                                                         </w:t>
      </w:r>
    </w:p>
    <w:p w:rsidR="00AE4B71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7. Муниципальный этап областной акции, посвященной Дню памяти о россиянах, исполнявших служебный долг за пределами Отечества                                                                                                                            8. Организация и проведение мероприятий, посвященных Дню Победы - 5                           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 w:rsidRPr="00162517">
        <w:rPr>
          <w:rFonts w:ascii="Times New Roman" w:hAnsi="Times New Roman"/>
          <w:color w:val="auto"/>
          <w:sz w:val="18"/>
        </w:rPr>
        <w:t xml:space="preserve"> </w:t>
      </w:r>
      <w:r w:rsidR="00AE4B71">
        <w:rPr>
          <w:rFonts w:ascii="Times New Roman" w:hAnsi="Times New Roman"/>
          <w:sz w:val="18"/>
        </w:rPr>
        <w:t>9</w:t>
      </w:r>
      <w:r>
        <w:rPr>
          <w:rFonts w:ascii="Times New Roman" w:hAnsi="Times New Roman"/>
          <w:sz w:val="18"/>
        </w:rPr>
        <w:t xml:space="preserve">. Муниципальный этап областной акции, посвященной Дню России - 2                                                        </w:t>
      </w:r>
    </w:p>
    <w:p w:rsidR="000B3F8B" w:rsidRDefault="00AE4B71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10</w:t>
      </w:r>
      <w:r w:rsidR="00EF7CB8">
        <w:rPr>
          <w:rFonts w:ascii="Times New Roman" w:hAnsi="Times New Roman"/>
          <w:sz w:val="18"/>
        </w:rPr>
        <w:t xml:space="preserve">. Муниципальный этап областной акции, посвященной Дню защитника Отечества - 2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</w:rPr>
        <w:t xml:space="preserve">                              11</w:t>
      </w:r>
      <w:r w:rsidR="00EF7CB8">
        <w:rPr>
          <w:rFonts w:ascii="Times New Roman" w:hAnsi="Times New Roman"/>
          <w:sz w:val="18"/>
        </w:rPr>
        <w:t xml:space="preserve">. Всероссийская акция «Георгиевская лента»                                                                                                            </w:t>
      </w:r>
    </w:p>
    <w:p w:rsidR="000B3F8B" w:rsidRDefault="00AE4B71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12</w:t>
      </w:r>
      <w:r w:rsidR="00EF7CB8">
        <w:rPr>
          <w:rFonts w:ascii="Times New Roman" w:hAnsi="Times New Roman"/>
          <w:sz w:val="18"/>
        </w:rPr>
        <w:t xml:space="preserve">. Муниципальный этап военно-патриотических сборов для несовершеннолетних юношей, в том числе с </w:t>
      </w:r>
      <w:proofErr w:type="spellStart"/>
      <w:r w:rsidR="00EF7CB8">
        <w:rPr>
          <w:rFonts w:ascii="Times New Roman" w:hAnsi="Times New Roman"/>
          <w:sz w:val="18"/>
        </w:rPr>
        <w:t>девиантным</w:t>
      </w:r>
      <w:proofErr w:type="spellEnd"/>
      <w:r w:rsidR="00EF7CB8">
        <w:rPr>
          <w:rFonts w:ascii="Times New Roman" w:hAnsi="Times New Roman"/>
          <w:sz w:val="18"/>
        </w:rPr>
        <w:t xml:space="preserve"> поведением «Неделя в армии»                                                                                                                 </w:t>
      </w:r>
    </w:p>
    <w:p w:rsidR="000B3F8B" w:rsidRDefault="00AE4B71" w:rsidP="00AE4B71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13</w:t>
      </w:r>
      <w:r w:rsidR="00EF7CB8">
        <w:rPr>
          <w:rFonts w:ascii="Times New Roman" w:hAnsi="Times New Roman"/>
          <w:sz w:val="18"/>
        </w:rPr>
        <w:t xml:space="preserve">. Муниципальный этап обучающих сборов для несовершеннолетних девушек, в том числе с </w:t>
      </w:r>
      <w:proofErr w:type="spellStart"/>
      <w:r w:rsidR="00EF7CB8">
        <w:rPr>
          <w:rFonts w:ascii="Times New Roman" w:hAnsi="Times New Roman"/>
          <w:sz w:val="18"/>
        </w:rPr>
        <w:t>девиантным</w:t>
      </w:r>
      <w:proofErr w:type="spellEnd"/>
      <w:r w:rsidR="00EF7CB8">
        <w:rPr>
          <w:rFonts w:ascii="Times New Roman" w:hAnsi="Times New Roman"/>
          <w:sz w:val="18"/>
        </w:rPr>
        <w:t xml:space="preserve"> поведением «Шаг вперед»                                                                                                                </w:t>
      </w:r>
    </w:p>
    <w:p w:rsidR="000B3F8B" w:rsidRDefault="00AE4B71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14</w:t>
      </w:r>
      <w:r w:rsidR="00EF7CB8">
        <w:rPr>
          <w:rFonts w:ascii="Times New Roman" w:hAnsi="Times New Roman"/>
          <w:sz w:val="18"/>
        </w:rPr>
        <w:t xml:space="preserve">. Районный конкурс «Нам дороги эти позабыть нельзя»                                                                                      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Раздел </w:t>
      </w:r>
      <w:r>
        <w:rPr>
          <w:b/>
          <w:u w:val="single"/>
        </w:rPr>
        <w:t>4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ind w:right="8191"/>
        <w:jc w:val="both"/>
      </w:pPr>
      <w:r>
        <w:t xml:space="preserve">1. Наименование муниципальной   работы _ </w:t>
      </w:r>
      <w:r>
        <w:rPr>
          <w:b/>
          <w:u w:val="single"/>
        </w:rPr>
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 для  самореализации подростков и молодежи, развития творческого, профессионального, интеллектуального потенциалов подростков и молодежи________</w:t>
      </w:r>
      <w:r>
        <w:t xml:space="preserve">                       </w:t>
      </w:r>
    </w:p>
    <w:p w:rsidR="000B3F8B" w:rsidRDefault="00EF7CB8">
      <w:pPr>
        <w:pStyle w:val="ConsPlusNonformat"/>
        <w:ind w:right="8191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>___________</w:t>
      </w:r>
      <w:r>
        <w:rPr>
          <w:u w:val="single"/>
        </w:rPr>
        <w:t xml:space="preserve">физические лица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41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2023 год (очередной финансовый </w:t>
            </w:r>
            <w:r>
              <w:lastRenderedPageBreak/>
              <w:t>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20__ год (1-й год планового период</w:t>
            </w:r>
            <w:r>
              <w:lastRenderedPageBreak/>
              <w:t>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20__ год (2-й год планового период</w:t>
            </w:r>
            <w:r>
              <w:lastRenderedPageBreak/>
              <w:t>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год (очередной финансовый </w:t>
            </w:r>
            <w:r>
              <w:lastRenderedPageBreak/>
              <w:t>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20__ год (1-й год планового период</w:t>
            </w:r>
            <w:r>
              <w:lastRenderedPageBreak/>
              <w:t>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20__ год (2-й год планового период</w:t>
            </w:r>
            <w:r>
              <w:lastRenderedPageBreak/>
              <w:t>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</w:t>
            </w:r>
            <w:r>
              <w:lastRenderedPageBreak/>
              <w:t>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42" w:history="1">
              <w:r>
                <w:rPr>
                  <w:rStyle w:val="af4"/>
                  <w:color w:val="000000"/>
                </w:rPr>
                <w:t>ОКЕ</w:t>
              </w:r>
              <w:r>
                <w:rPr>
                  <w:rStyle w:val="af4"/>
                  <w:color w:val="000000"/>
                </w:rPr>
                <w:lastRenderedPageBreak/>
                <w:t>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949915.Р.39.1.01480002000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16"/>
              </w:rPr>
              <w:t>Организация и проведение мероприятий по формированию системы развития талантливой и инициативной молодежи, созданию условий  для  самореализации подростков и молодежи, развитию творческого, профессионального, интеллектуального потенциалов подростков и молодежи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AE4B71">
            <w:pPr>
              <w:widowControl w:val="0"/>
              <w:spacing w:after="0" w:line="240" w:lineRule="auto"/>
            </w:pPr>
            <w: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spacing w:after="0" w:line="240" w:lineRule="auto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Перечень мероприятий:</w:t>
      </w:r>
    </w:p>
    <w:p w:rsidR="000B3F8B" w:rsidRDefault="00EF7CB8">
      <w:pPr>
        <w:spacing w:after="0" w:line="240" w:lineRule="auto"/>
        <w:ind w:left="72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</w:t>
      </w:r>
    </w:p>
    <w:p w:rsidR="000B3F8B" w:rsidRDefault="00AE4B71">
      <w:pPr>
        <w:spacing w:after="0" w:line="240" w:lineRule="auto"/>
        <w:ind w:left="72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1</w:t>
      </w:r>
      <w:r w:rsidR="00EF7CB8">
        <w:rPr>
          <w:rFonts w:ascii="Times New Roman" w:hAnsi="Times New Roman"/>
          <w:sz w:val="16"/>
        </w:rPr>
        <w:t xml:space="preserve">. Муниципальный этап областного фестиваля «педсовет. </w:t>
      </w:r>
      <w:proofErr w:type="spellStart"/>
      <w:r w:rsidR="00EF7CB8">
        <w:rPr>
          <w:rFonts w:ascii="Times New Roman" w:hAnsi="Times New Roman"/>
          <w:sz w:val="16"/>
        </w:rPr>
        <w:t>Junior</w:t>
      </w:r>
      <w:proofErr w:type="spellEnd"/>
      <w:r w:rsidR="00EF7CB8">
        <w:rPr>
          <w:rFonts w:ascii="Times New Roman" w:hAnsi="Times New Roman"/>
          <w:sz w:val="16"/>
        </w:rPr>
        <w:t>»</w:t>
      </w:r>
    </w:p>
    <w:p w:rsidR="000B3F8B" w:rsidRDefault="00AE4B71">
      <w:pPr>
        <w:spacing w:after="0" w:line="240" w:lineRule="auto"/>
        <w:ind w:left="72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2</w:t>
      </w:r>
      <w:r w:rsidR="00EF7CB8">
        <w:rPr>
          <w:rFonts w:ascii="Times New Roman" w:hAnsi="Times New Roman"/>
          <w:sz w:val="16"/>
        </w:rPr>
        <w:t>. Концертная деятельность - 5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Раздел </w:t>
      </w:r>
      <w:r>
        <w:rPr>
          <w:b/>
          <w:u w:val="single"/>
        </w:rPr>
        <w:t>5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ind w:right="8191"/>
        <w:jc w:val="both"/>
        <w:rPr>
          <w:b/>
          <w:u w:val="single"/>
        </w:rPr>
      </w:pPr>
      <w:r>
        <w:t xml:space="preserve">1. Наименование муниципальной   работы _ </w:t>
      </w:r>
      <w:r>
        <w:rPr>
          <w:b/>
          <w:u w:val="single"/>
        </w:rPr>
        <w:t xml:space="preserve">Методическое обеспечение образовательной деятельности ________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 xml:space="preserve">___________ </w:t>
      </w:r>
      <w:r>
        <w:rPr>
          <w:u w:val="single"/>
        </w:rPr>
        <w:t>в интересах общества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43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</w:t>
            </w:r>
            <w:r>
              <w:lastRenderedPageBreak/>
              <w:t>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характеризующий условия (формы) выполнения </w:t>
            </w:r>
            <w:r>
              <w:lastRenderedPageBreak/>
              <w:t>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</w:t>
            </w:r>
            <w:r>
              <w:rPr>
                <w:rFonts w:ascii="Times New Roman" w:hAnsi="Times New Roman"/>
              </w:rPr>
              <w:lastRenderedPageBreak/>
              <w:t xml:space="preserve">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44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850000.Р.39.1.03050002000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Методическое обеспечение образовательной деятельности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методических мероприятий, количество разработанных документов, количество разработанных отчетов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1. Муниципальный заочный этап областного конкурса программ и методических разработок технической направленности "От идеи к реализации"-1,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 Межрайонная научн</w:t>
      </w:r>
      <w:proofErr w:type="gramStart"/>
      <w:r>
        <w:rPr>
          <w:rFonts w:ascii="Times New Roman" w:hAnsi="Times New Roman"/>
          <w:sz w:val="18"/>
        </w:rPr>
        <w:t>о-</w:t>
      </w:r>
      <w:proofErr w:type="gramEnd"/>
      <w:r>
        <w:rPr>
          <w:rFonts w:ascii="Times New Roman" w:hAnsi="Times New Roman"/>
          <w:sz w:val="18"/>
        </w:rPr>
        <w:t xml:space="preserve"> практическая конференция "Теоретические и практические вопросы образовательного процесса школ искусств"-1;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</w:rPr>
        <w:lastRenderedPageBreak/>
        <w:t xml:space="preserve">3. Мониторинг </w:t>
      </w:r>
      <w:proofErr w:type="gramStart"/>
      <w:r>
        <w:rPr>
          <w:rFonts w:ascii="Times New Roman" w:hAnsi="Times New Roman"/>
          <w:sz w:val="18"/>
        </w:rPr>
        <w:t>общеобразовательных</w:t>
      </w:r>
      <w:proofErr w:type="gramEnd"/>
      <w:r>
        <w:rPr>
          <w:rFonts w:ascii="Times New Roman" w:hAnsi="Times New Roman"/>
          <w:sz w:val="18"/>
        </w:rPr>
        <w:t xml:space="preserve"> общеразвивающих  программ-1;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4.Мониторинг общеобразовательных общеразвивающих программ естественнонаучной направленности-1;                                                                                                                                                                         5.Мониторинг общеобразовательных общеразвивающих  программ технической направленности-1;                                                                                                                                                                                                              6.Мониторинг доступности дополнительного образования в системе образования  Вологодской области- 1;                                                                                                                                                                                          7.Консультационная работа с родителями по </w:t>
      </w:r>
      <w:proofErr w:type="gramStart"/>
      <w:r>
        <w:rPr>
          <w:rFonts w:ascii="Times New Roman" w:hAnsi="Times New Roman"/>
          <w:sz w:val="18"/>
        </w:rPr>
        <w:t>обучению по сертификатам</w:t>
      </w:r>
      <w:proofErr w:type="gramEnd"/>
      <w:r>
        <w:rPr>
          <w:rFonts w:ascii="Times New Roman" w:hAnsi="Times New Roman"/>
          <w:sz w:val="18"/>
        </w:rPr>
        <w:t xml:space="preserve"> по ПФДО-1;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8.Разработка программ дополнительного образования различных направленностей и распространение опыта их реализации в ОУ района-1                           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9. Муниципальный конкурс дополнительных общеразвивающих программ и методических материалов художественной направленности»-1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  <w:rPr>
          <w:b/>
        </w:rPr>
      </w:pPr>
      <w:r>
        <w:t xml:space="preserve">Раздел </w:t>
      </w:r>
      <w:r>
        <w:rPr>
          <w:b/>
          <w:u w:val="single"/>
        </w:rPr>
        <w:t>6</w:t>
      </w:r>
      <w:r>
        <w:rPr>
          <w:b/>
        </w:rPr>
        <w:t>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ind w:right="8191"/>
        <w:jc w:val="both"/>
        <w:rPr>
          <w:b/>
          <w:u w:val="single"/>
        </w:rPr>
      </w:pPr>
      <w:r>
        <w:t xml:space="preserve">1. Наименование муниципальной   работы </w:t>
      </w:r>
      <w:r>
        <w:rPr>
          <w:b/>
          <w:u w:val="single"/>
        </w:rPr>
        <w:t xml:space="preserve">Организация и проведение олимпиад, конкурсов, мероприятий, направленных  </w:t>
      </w:r>
    </w:p>
    <w:p w:rsidR="000B3F8B" w:rsidRDefault="00EF7CB8">
      <w:pPr>
        <w:pStyle w:val="ConsPlusNonformat"/>
        <w:ind w:right="8191"/>
        <w:jc w:val="both"/>
      </w:pPr>
      <w:r>
        <w:rPr>
          <w:b/>
          <w:u w:val="single"/>
        </w:rPr>
        <w:t>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 (научно-исследовательской) деятельности, творческой деятельности, физкультурно-спортивной деятельности_________</w:t>
      </w:r>
      <w:r>
        <w:t xml:space="preserve">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 xml:space="preserve">___________ </w:t>
      </w:r>
      <w:r>
        <w:rPr>
          <w:u w:val="single"/>
        </w:rPr>
        <w:t xml:space="preserve">в интересах общества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Показатель, характеризующий условия (формы) выполнения </w:t>
            </w:r>
            <w:r>
              <w:lastRenderedPageBreak/>
              <w:t>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45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</w:t>
            </w:r>
            <w:r>
              <w:lastRenderedPageBreak/>
              <w:t>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46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850000.Р.39.1.02970002000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Pr="00162517" w:rsidRDefault="000B3F8B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Pr="00162517" w:rsidRDefault="00EF7CB8">
            <w:pPr>
              <w:widowControl w:val="0"/>
              <w:spacing w:after="0" w:line="240" w:lineRule="auto"/>
              <w:rPr>
                <w:color w:val="auto"/>
              </w:rPr>
            </w:pPr>
            <w:r w:rsidRPr="00162517">
              <w:rPr>
                <w:color w:val="auto"/>
              </w:rPr>
              <w:t>27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1. Муниципальный этап конкурса исследовательских работ «Первое открытие»        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lastRenderedPageBreak/>
        <w:t xml:space="preserve">2. Районная краеведческая конференция «Первые шаги в науку»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 Районная краеведческая конференция «Мир через культуру»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 Муниципальный этап Х</w:t>
      </w:r>
      <w:proofErr w:type="gramStart"/>
      <w:r>
        <w:rPr>
          <w:rFonts w:ascii="Times New Roman" w:hAnsi="Times New Roman"/>
          <w:sz w:val="18"/>
        </w:rPr>
        <w:t>I</w:t>
      </w:r>
      <w:proofErr w:type="gramEnd"/>
      <w:r>
        <w:rPr>
          <w:rFonts w:ascii="Times New Roman" w:hAnsi="Times New Roman"/>
          <w:sz w:val="18"/>
        </w:rPr>
        <w:t xml:space="preserve">  Всероссийского конкурса юных чтецов «Живая классика»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5.Районный  фестиваль – конкурс  детских экологических театров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 Районный конкурс по ИКТ «Золотая осень»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7. Неделя технического творчества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 Муниципальный этап областного конкурса исследовательских работ «Росток», «Древо жизни»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9 Фестиваль творчества детей с ОВЗ «Творчество без границ»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10. Районный фотоконкурс «Снеговик»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11. Районный конкурс «Малый компьютерный проект»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12. Районный конкурс «</w:t>
      </w:r>
      <w:proofErr w:type="spellStart"/>
      <w:r>
        <w:rPr>
          <w:rFonts w:ascii="Times New Roman" w:hAnsi="Times New Roman"/>
          <w:sz w:val="18"/>
        </w:rPr>
        <w:t>РОБОмастер</w:t>
      </w:r>
      <w:proofErr w:type="spellEnd"/>
      <w:r>
        <w:rPr>
          <w:rFonts w:ascii="Times New Roman" w:hAnsi="Times New Roman"/>
          <w:sz w:val="18"/>
        </w:rPr>
        <w:t xml:space="preserve">»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13. Районный конкурс по ИКТ «Новое время»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154 Районный конкурс «</w:t>
      </w:r>
      <w:proofErr w:type="spellStart"/>
      <w:r>
        <w:rPr>
          <w:rFonts w:ascii="Times New Roman" w:hAnsi="Times New Roman"/>
          <w:sz w:val="18"/>
        </w:rPr>
        <w:t>Video</w:t>
      </w:r>
      <w:proofErr w:type="spellEnd"/>
      <w:r>
        <w:rPr>
          <w:rFonts w:ascii="Times New Roman" w:hAnsi="Times New Roman"/>
          <w:sz w:val="18"/>
        </w:rPr>
        <w:t xml:space="preserve"> </w:t>
      </w:r>
      <w:proofErr w:type="spellStart"/>
      <w:r>
        <w:rPr>
          <w:rFonts w:ascii="Times New Roman" w:hAnsi="Times New Roman"/>
          <w:sz w:val="18"/>
        </w:rPr>
        <w:t>style</w:t>
      </w:r>
      <w:proofErr w:type="spellEnd"/>
      <w:r>
        <w:rPr>
          <w:rFonts w:ascii="Times New Roman" w:hAnsi="Times New Roman"/>
          <w:sz w:val="18"/>
        </w:rPr>
        <w:t xml:space="preserve">»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15. Районный конкурс поделок из бросового материала «Классные штучки из мусорной кучки»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16. Районный видео конкурс детского творчества «Детство – это свет и радость» среди дошкольников                                                                                                                                                                                17. Муниципальный этап Большого Всероссийского фестиваля детского и юношеского творчества, в том числе для детей с ограниченными возможностями здоровья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18. Районный конкурс поделок «Подарок для мамы»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19. Районный этап Всероссийских соревнований по шахматам «Белая ладья»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20. Районный конкурс "</w:t>
      </w:r>
      <w:proofErr w:type="gramStart"/>
      <w:r>
        <w:rPr>
          <w:rFonts w:ascii="Times New Roman" w:hAnsi="Times New Roman"/>
          <w:sz w:val="18"/>
        </w:rPr>
        <w:t>Мы-изобретатели</w:t>
      </w:r>
      <w:proofErr w:type="gramEnd"/>
      <w:r>
        <w:rPr>
          <w:rFonts w:ascii="Times New Roman" w:hAnsi="Times New Roman"/>
          <w:sz w:val="18"/>
        </w:rPr>
        <w:t xml:space="preserve">"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21. Районный конкурс "Цифровой ветер "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22. Районный конкурс "Пластилиновая ворона"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23. Районный конкурс среди дошкольников "Цветные ладошки"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24. Муниципальный этап областной викторины по фольклору и </w:t>
      </w:r>
      <w:proofErr w:type="spellStart"/>
      <w:r>
        <w:rPr>
          <w:rFonts w:ascii="Times New Roman" w:hAnsi="Times New Roman"/>
          <w:sz w:val="18"/>
        </w:rPr>
        <w:t>энтографии</w:t>
      </w:r>
      <w:proofErr w:type="spellEnd"/>
      <w:r>
        <w:rPr>
          <w:rFonts w:ascii="Times New Roman" w:hAnsi="Times New Roman"/>
          <w:sz w:val="18"/>
        </w:rPr>
        <w:t xml:space="preserve"> «Бабушкины науки»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25 Муниципальный этап областного конкурса «Лес в творчестве юных»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26.Муниципальный этап Всероссийского конкурса детского рисунка «</w:t>
      </w:r>
      <w:proofErr w:type="spellStart"/>
      <w:r>
        <w:rPr>
          <w:rFonts w:ascii="Times New Roman" w:hAnsi="Times New Roman"/>
          <w:sz w:val="18"/>
        </w:rPr>
        <w:t>Эколят</w:t>
      </w:r>
      <w:proofErr w:type="gramStart"/>
      <w:r>
        <w:rPr>
          <w:rFonts w:ascii="Times New Roman" w:hAnsi="Times New Roman"/>
          <w:sz w:val="18"/>
        </w:rPr>
        <w:t>а</w:t>
      </w:r>
      <w:proofErr w:type="spellEnd"/>
      <w:r>
        <w:rPr>
          <w:rFonts w:ascii="Times New Roman" w:hAnsi="Times New Roman"/>
          <w:sz w:val="18"/>
        </w:rPr>
        <w:t>-</w:t>
      </w:r>
      <w:proofErr w:type="gramEnd"/>
      <w:r>
        <w:rPr>
          <w:rFonts w:ascii="Times New Roman" w:hAnsi="Times New Roman"/>
          <w:sz w:val="18"/>
        </w:rPr>
        <w:t xml:space="preserve"> друзья защитники природы»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27 Муниципальный этап детского фестиваля народной культуры «Наследники традиций»</w:t>
      </w:r>
    </w:p>
    <w:p w:rsidR="000B3F8B" w:rsidRDefault="00EF7CB8">
      <w:pPr>
        <w:pStyle w:val="ConsPlusNonformat"/>
        <w:jc w:val="both"/>
      </w:pPr>
      <w:bookmarkStart w:id="3" w:name="Par768"/>
      <w:bookmarkEnd w:id="3"/>
      <w:r>
        <w:t xml:space="preserve">          </w:t>
      </w:r>
    </w:p>
    <w:p w:rsidR="000B3F8B" w:rsidRDefault="00EF7CB8">
      <w:pPr>
        <w:pStyle w:val="ConsPlusNonformat"/>
        <w:jc w:val="both"/>
        <w:rPr>
          <w:b/>
        </w:rPr>
      </w:pPr>
      <w:r>
        <w:t xml:space="preserve">Раздел </w:t>
      </w:r>
      <w:r>
        <w:rPr>
          <w:b/>
          <w:u w:val="single"/>
        </w:rPr>
        <w:t>7</w:t>
      </w:r>
      <w:r>
        <w:rPr>
          <w:b/>
        </w:rPr>
        <w:t>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ind w:right="8191"/>
        <w:jc w:val="both"/>
      </w:pPr>
      <w:r>
        <w:t xml:space="preserve">1. Наименование муниципальной   работы </w:t>
      </w:r>
      <w:r>
        <w:rPr>
          <w:b/>
          <w:u w:val="single"/>
        </w:rPr>
        <w:t>Административное обеспечение деятельности организации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ind w:right="8191"/>
        <w:jc w:val="both"/>
      </w:pPr>
      <w:r>
        <w:t>2. Категории потребителей муниципальной   работы</w:t>
      </w:r>
      <w:proofErr w:type="gramStart"/>
      <w:r>
        <w:t xml:space="preserve">                                          </w:t>
      </w:r>
      <w:r>
        <w:rPr>
          <w:u w:val="single"/>
        </w:rPr>
        <w:t>В</w:t>
      </w:r>
      <w:proofErr w:type="gramEnd"/>
      <w:r>
        <w:rPr>
          <w:u w:val="single"/>
        </w:rPr>
        <w:t xml:space="preserve"> интересах общества, Органы государственной власти, </w:t>
      </w:r>
      <w:r>
        <w:rPr>
          <w:u w:val="single"/>
        </w:rPr>
        <w:lastRenderedPageBreak/>
        <w:t xml:space="preserve">Юридические лица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47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</w:t>
            </w:r>
            <w:r>
              <w:lastRenderedPageBreak/>
              <w:t>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единица </w:t>
            </w:r>
            <w:r>
              <w:lastRenderedPageBreak/>
              <w:t xml:space="preserve">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Описани</w:t>
            </w:r>
            <w:r>
              <w:lastRenderedPageBreak/>
              <w:t>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2023 </w:t>
            </w:r>
            <w:r>
              <w:lastRenderedPageBreak/>
              <w:t>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в </w:t>
            </w:r>
            <w:r>
              <w:lastRenderedPageBreak/>
              <w:t xml:space="preserve">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в </w:t>
            </w:r>
            <w:r>
              <w:lastRenderedPageBreak/>
              <w:t xml:space="preserve">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48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620230.Р.39.1.03060002000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Информационно-аналитическое обеспечение деятельности организаций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заявке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отчетов составленных по результатам работы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штук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796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31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1. Координация деятельности структурных подразделений учреждения                              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</w:pPr>
      <w:r>
        <w:rPr>
          <w:rFonts w:ascii="Times New Roman" w:hAnsi="Times New Roman"/>
          <w:sz w:val="16"/>
        </w:rPr>
        <w:t>2. Составление отчетной документации по направлениям деятельности учреждения – 30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  <w:rPr>
          <w:b/>
        </w:rPr>
      </w:pPr>
      <w:r>
        <w:t xml:space="preserve">Раздел </w:t>
      </w:r>
      <w:r>
        <w:rPr>
          <w:b/>
          <w:u w:val="single"/>
        </w:rPr>
        <w:t>8</w:t>
      </w:r>
      <w:r>
        <w:rPr>
          <w:b/>
        </w:rPr>
        <w:t>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ind w:right="8191"/>
        <w:jc w:val="both"/>
      </w:pPr>
      <w:r>
        <w:lastRenderedPageBreak/>
        <w:t xml:space="preserve">1. Наименование муниципальной   работы </w:t>
      </w:r>
      <w:r>
        <w:rPr>
          <w:b/>
          <w:u w:val="single"/>
        </w:rPr>
        <w:t>Информационно-технологическое обеспечение образовательной деятельности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ind w:right="8191"/>
        <w:jc w:val="both"/>
      </w:pPr>
      <w:r>
        <w:t>2. Категории потребителей муниципальной   работы</w:t>
      </w:r>
      <w:proofErr w:type="gramStart"/>
      <w:r>
        <w:t xml:space="preserve">                                          </w:t>
      </w:r>
      <w:r>
        <w:rPr>
          <w:u w:val="single"/>
        </w:rPr>
        <w:t>В</w:t>
      </w:r>
      <w:proofErr w:type="gramEnd"/>
      <w:r>
        <w:rPr>
          <w:u w:val="single"/>
        </w:rPr>
        <w:t xml:space="preserve"> интересах общества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49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</w:t>
            </w:r>
            <w:r>
              <w:lastRenderedPageBreak/>
              <w:t>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характеризующий условия (формы) выполнения </w:t>
            </w:r>
            <w:r>
              <w:lastRenderedPageBreak/>
              <w:t>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</w:t>
            </w:r>
            <w:r>
              <w:rPr>
                <w:rFonts w:ascii="Times New Roman" w:hAnsi="Times New Roman"/>
              </w:rPr>
              <w:lastRenderedPageBreak/>
              <w:t xml:space="preserve">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50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620230.Р.39.0.03080002000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Информационно-технологическое обеспечение образовательной деятельности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баз данных, количество администрируемых сайтов, количество прошедших экспертизу дополнительных общеобразовательных программ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штук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796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spacing w:after="0" w:line="240" w:lineRule="auto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1. Ведение и своевременное обновление информации на официальном сайте учреждения                                                                                                                               </w:t>
      </w:r>
    </w:p>
    <w:p w:rsidR="000B3F8B" w:rsidRDefault="00EF7CB8">
      <w:pPr>
        <w:spacing w:after="0" w:line="240" w:lineRule="auto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lastRenderedPageBreak/>
        <w:t xml:space="preserve">2.  Ведение и своевременное обновление информации на официальной странице учреждения в социальной сети в ВК                                                                                                                                                                     </w:t>
      </w:r>
    </w:p>
    <w:p w:rsidR="000B3F8B" w:rsidRDefault="00EF7CB8">
      <w:pPr>
        <w:spacing w:after="0" w:line="240" w:lineRule="auto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3. Ведение баз данных учреждения - 11                                                                                                                              </w:t>
      </w:r>
    </w:p>
    <w:p w:rsidR="000B3F8B" w:rsidRDefault="00EF7CB8">
      <w:pPr>
        <w:spacing w:after="0" w:line="240" w:lineRule="auto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4. Ведение учета программ, прошедших экспертизу (94 </w:t>
      </w:r>
      <w:proofErr w:type="spellStart"/>
      <w:proofErr w:type="gramStart"/>
      <w:r>
        <w:rPr>
          <w:rFonts w:ascii="Times New Roman" w:hAnsi="Times New Roman"/>
          <w:sz w:val="16"/>
        </w:rPr>
        <w:t>шт</w:t>
      </w:r>
      <w:proofErr w:type="spellEnd"/>
      <w:proofErr w:type="gramEnd"/>
      <w:r>
        <w:rPr>
          <w:rFonts w:ascii="Times New Roman" w:hAnsi="Times New Roman"/>
          <w:sz w:val="16"/>
        </w:rPr>
        <w:t>) – 1</w:t>
      </w: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Часть 3. Прочие сведения о муниципальном задании </w:t>
      </w:r>
      <w:r>
        <w:rPr>
          <w:rStyle w:val="af4"/>
          <w:color w:val="000000"/>
        </w:rPr>
        <w:t>&lt;9&gt;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1. Основания для досрочного прекращения выполнения муниципального задания</w:t>
      </w:r>
    </w:p>
    <w:p w:rsidR="000B3F8B" w:rsidRDefault="00EF7CB8">
      <w:pPr>
        <w:pStyle w:val="ConsPlusNonformat"/>
        <w:jc w:val="both"/>
        <w:rPr>
          <w:u w:val="single"/>
        </w:rPr>
      </w:pPr>
      <w:r>
        <w:rPr>
          <w:u w:val="single"/>
        </w:rPr>
        <w:t xml:space="preserve">отсутствие контингента </w:t>
      </w:r>
      <w:proofErr w:type="gramStart"/>
      <w:r>
        <w:rPr>
          <w:u w:val="single"/>
        </w:rPr>
        <w:t>обучающихся</w:t>
      </w:r>
      <w:proofErr w:type="gramEnd"/>
      <w:r>
        <w:rPr>
          <w:u w:val="single"/>
        </w:rPr>
        <w:t xml:space="preserve">, реорганизация в форме слияния, присоединения или ликвидация образовательного учреждения </w:t>
      </w:r>
    </w:p>
    <w:p w:rsidR="000B3F8B" w:rsidRDefault="00EF7CB8">
      <w:pPr>
        <w:pStyle w:val="ConsPlusNonformat"/>
        <w:jc w:val="both"/>
      </w:pPr>
      <w:r>
        <w:t>2.  Иная  информация,  необходимая для выполнения (</w:t>
      </w:r>
      <w:proofErr w:type="gramStart"/>
      <w:r>
        <w:t>контроля за</w:t>
      </w:r>
      <w:proofErr w:type="gramEnd"/>
      <w:r>
        <w:t xml:space="preserve"> выполнением)</w:t>
      </w:r>
    </w:p>
    <w:p w:rsidR="000B3F8B" w:rsidRDefault="00EF7CB8">
      <w:pPr>
        <w:pStyle w:val="ConsPlusNonformat"/>
        <w:jc w:val="both"/>
      </w:pPr>
      <w:r>
        <w:t>муниципального задания __________________________________________________</w:t>
      </w:r>
    </w:p>
    <w:p w:rsidR="000B3F8B" w:rsidRDefault="00EF7CB8">
      <w:pPr>
        <w:pStyle w:val="ConsPlusNonformat"/>
        <w:jc w:val="both"/>
      </w:pPr>
      <w:r>
        <w:t>___________________________________________________________________________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Порядок </w:t>
      </w:r>
      <w:proofErr w:type="gramStart"/>
      <w:r>
        <w:t>контроля за</w:t>
      </w:r>
      <w:proofErr w:type="gramEnd"/>
      <w:r>
        <w:t xml:space="preserve"> выполнением муниципального задания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212"/>
        <w:gridCol w:w="3212"/>
        <w:gridCol w:w="3302"/>
      </w:tblGrid>
      <w:tr w:rsidR="000B3F8B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Форма контроля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Периодичность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Органы, осуществляющие </w:t>
            </w:r>
            <w:proofErr w:type="gramStart"/>
            <w:r>
              <w:t>контроль за</w:t>
            </w:r>
            <w:proofErr w:type="gramEnd"/>
            <w:r>
              <w:t xml:space="preserve"> выполнением муниципального задания</w:t>
            </w:r>
          </w:p>
        </w:tc>
      </w:tr>
      <w:tr w:rsidR="000B3F8B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</w:tr>
      <w:tr w:rsidR="000B3F8B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1.Собеседование с руководителем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полугодие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Управление образования и молодежной политики </w:t>
            </w:r>
            <w:proofErr w:type="spellStart"/>
            <w:r>
              <w:rPr>
                <w:sz w:val="16"/>
              </w:rPr>
              <w:t>Грязовецкого</w:t>
            </w:r>
            <w:proofErr w:type="spellEnd"/>
            <w:r>
              <w:rPr>
                <w:sz w:val="16"/>
              </w:rPr>
              <w:t xml:space="preserve"> муниципального округа</w:t>
            </w:r>
          </w:p>
        </w:tc>
      </w:tr>
      <w:tr w:rsidR="000B3F8B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2. Плановая внутриведомственная проверка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По отдельному графику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Управление образования и </w:t>
            </w:r>
            <w:proofErr w:type="gramStart"/>
            <w:r>
              <w:rPr>
                <w:sz w:val="16"/>
              </w:rPr>
              <w:t>молодежной</w:t>
            </w:r>
            <w:proofErr w:type="gramEnd"/>
            <w:r>
              <w:rPr>
                <w:sz w:val="16"/>
              </w:rPr>
              <w:t xml:space="preserve"> поли-тики </w:t>
            </w:r>
            <w:proofErr w:type="spellStart"/>
            <w:r>
              <w:rPr>
                <w:sz w:val="16"/>
              </w:rPr>
              <w:t>Грязовецкого</w:t>
            </w:r>
            <w:proofErr w:type="spellEnd"/>
            <w:r>
              <w:rPr>
                <w:sz w:val="16"/>
              </w:rPr>
              <w:t xml:space="preserve"> муниципального округа</w:t>
            </w: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r>
        <w:t>4. Требования к отчетности о выполнении муниципального задания __________</w:t>
      </w:r>
    </w:p>
    <w:p w:rsidR="000B3F8B" w:rsidRDefault="00EF7CB8">
      <w:pPr>
        <w:pStyle w:val="ConsPlusNonformat"/>
        <w:jc w:val="both"/>
      </w:pPr>
      <w:r>
        <w:t>4.1.  Периодичность  представления  отчетов  о  выполнении муниципального</w:t>
      </w:r>
    </w:p>
    <w:p w:rsidR="000B3F8B" w:rsidRDefault="00EF7CB8">
      <w:pPr>
        <w:pStyle w:val="ConsPlusNonformat"/>
        <w:jc w:val="both"/>
      </w:pPr>
      <w:r>
        <w:t xml:space="preserve">задания </w:t>
      </w:r>
      <w:r>
        <w:rPr>
          <w:u w:val="single"/>
        </w:rPr>
        <w:t>1 раз в квартал и по году</w:t>
      </w:r>
    </w:p>
    <w:p w:rsidR="000B3F8B" w:rsidRDefault="00EF7CB8">
      <w:pPr>
        <w:pStyle w:val="ConsPlusNonformat"/>
        <w:jc w:val="both"/>
      </w:pPr>
      <w:r>
        <w:t>4.2. Сроки представления отчетов о выполнении муниципального задания ____</w:t>
      </w:r>
    </w:p>
    <w:p w:rsidR="000B3F8B" w:rsidRDefault="00EF7CB8">
      <w:pPr>
        <w:pStyle w:val="ConsPlusNonformat"/>
        <w:jc w:val="both"/>
        <w:rPr>
          <w:u w:val="single"/>
        </w:rPr>
      </w:pPr>
      <w:r>
        <w:rPr>
          <w:u w:val="single"/>
        </w:rPr>
        <w:t xml:space="preserve">10 апреля, 10 июля, 10 октября, 10 декабря текущего года, 15 января года, следующего за </w:t>
      </w:r>
      <w:proofErr w:type="gramStart"/>
      <w:r>
        <w:rPr>
          <w:u w:val="single"/>
        </w:rPr>
        <w:t>отчетным</w:t>
      </w:r>
      <w:proofErr w:type="gramEnd"/>
    </w:p>
    <w:p w:rsidR="000B3F8B" w:rsidRDefault="00EF7CB8">
      <w:pPr>
        <w:pStyle w:val="ConsPlusNonformat"/>
        <w:jc w:val="both"/>
      </w:pPr>
      <w:r>
        <w:t xml:space="preserve">4.2.1. Сроки представления предварительного отчета о выполнении муниципального </w:t>
      </w:r>
    </w:p>
    <w:p w:rsidR="000B3F8B" w:rsidRDefault="00EF7CB8">
      <w:pPr>
        <w:pStyle w:val="ConsPlusNonformat"/>
        <w:jc w:val="both"/>
      </w:pPr>
      <w:r>
        <w:t xml:space="preserve">задания </w:t>
      </w:r>
      <w:r>
        <w:rPr>
          <w:u w:val="single"/>
        </w:rPr>
        <w:t>10 декабря текущего года</w:t>
      </w:r>
      <w:r>
        <w:t>;</w:t>
      </w:r>
    </w:p>
    <w:p w:rsidR="000B3F8B" w:rsidRDefault="00EF7CB8">
      <w:pPr>
        <w:pStyle w:val="ConsPlusNonformat"/>
        <w:jc w:val="both"/>
      </w:pPr>
      <w:r>
        <w:t>4.3. Иные требования к отчетности о выполнении муниципального задания ___</w:t>
      </w:r>
    </w:p>
    <w:p w:rsidR="000B3F8B" w:rsidRDefault="00EF7CB8">
      <w:pPr>
        <w:pStyle w:val="ConsPlusNonformat"/>
        <w:jc w:val="both"/>
      </w:pPr>
      <w:r>
        <w:t>___________________________________________________________________________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5. Иные показатели, связанные с выполнением муниципального задания </w:t>
      </w:r>
    </w:p>
    <w:p w:rsidR="000B3F8B" w:rsidRDefault="00EF7CB8">
      <w:pPr>
        <w:pStyle w:val="ConsPlusNonformat"/>
        <w:rPr>
          <w:u w:val="single"/>
        </w:rPr>
      </w:pPr>
      <w:r>
        <w:rPr>
          <w:u w:val="single"/>
        </w:rPr>
        <w:t>Допустимые (возможные) отклонения от установленных показателей объема муниципальных услуг по реализации образовательных программ, в пределах которых муниципальное задание считается выполненным – 10%</w:t>
      </w:r>
    </w:p>
    <w:p w:rsidR="000B3F8B" w:rsidRDefault="000B3F8B">
      <w:pPr>
        <w:sectPr w:rsidR="000B3F8B">
          <w:headerReference w:type="default" r:id="rId51"/>
          <w:footerReference w:type="default" r:id="rId52"/>
          <w:pgSz w:w="16838" w:h="11906" w:orient="landscape"/>
          <w:pgMar w:top="624" w:right="1134" w:bottom="1134" w:left="567" w:header="720" w:footer="720" w:gutter="0"/>
          <w:cols w:space="720"/>
        </w:sectPr>
      </w:pPr>
    </w:p>
    <w:p w:rsidR="000B3F8B" w:rsidRDefault="00EF7CB8">
      <w:pPr>
        <w:pageBreakBefore/>
        <w:widowControl w:val="0"/>
        <w:spacing w:after="0" w:line="240" w:lineRule="auto"/>
        <w:ind w:left="723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lastRenderedPageBreak/>
        <w:t>Приложение № 2</w:t>
      </w:r>
    </w:p>
    <w:p w:rsidR="000B3F8B" w:rsidRDefault="00EF7CB8">
      <w:pPr>
        <w:widowControl w:val="0"/>
        <w:spacing w:after="0" w:line="240" w:lineRule="auto"/>
        <w:ind w:left="7230"/>
        <w:jc w:val="both"/>
        <w:rPr>
          <w:sz w:val="16"/>
        </w:rPr>
      </w:pPr>
      <w:r>
        <w:rPr>
          <w:rFonts w:ascii="Times New Roman" w:hAnsi="Times New Roman"/>
          <w:sz w:val="16"/>
        </w:rPr>
        <w:t>к Положению о формировании муниципального задания на оказание муниципальных услуг (выполнение работ) в отношении муниципальных учреждений округа и финансовом обеспечении выполнения муниципального задания</w:t>
      </w:r>
    </w:p>
    <w:p w:rsidR="000B3F8B" w:rsidRDefault="000B3F8B">
      <w:pPr>
        <w:widowControl w:val="0"/>
        <w:spacing w:after="0" w:line="240" w:lineRule="auto"/>
        <w:jc w:val="right"/>
      </w:pPr>
    </w:p>
    <w:p w:rsidR="000B3F8B" w:rsidRDefault="00EF7CB8">
      <w:pPr>
        <w:pStyle w:val="ConsPlusNonformat"/>
        <w:jc w:val="both"/>
      </w:pPr>
      <w:bookmarkStart w:id="4" w:name="Par822"/>
      <w:bookmarkEnd w:id="4"/>
      <w:r>
        <w:t xml:space="preserve">              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УТВЕРЖДАЮ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Руководитель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(уполномоченное лицо)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__________________________________________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</w:t>
      </w:r>
      <w:proofErr w:type="gramStart"/>
      <w:r>
        <w:rPr>
          <w:rFonts w:ascii="Courier New" w:hAnsi="Courier New"/>
          <w:sz w:val="20"/>
        </w:rPr>
        <w:t>(наименование органа, осуществляющего</w:t>
      </w:r>
      <w:proofErr w:type="gramEnd"/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функции учредителя,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главного распорядителя средств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бюджета округа, 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муниципального учреждения округа)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___________ _________ _____________________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(должность) (подпись) (расшифровка подписи)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"__" _________________ 20__ г.</w:t>
      </w:r>
    </w:p>
    <w:p w:rsidR="000B3F8B" w:rsidRDefault="000B3F8B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</w:p>
    <w:p w:rsidR="000B3F8B" w:rsidRDefault="000B3F8B">
      <w:pPr>
        <w:widowControl w:val="0"/>
        <w:spacing w:after="0" w:line="240" w:lineRule="auto"/>
        <w:jc w:val="right"/>
        <w:rPr>
          <w:rFonts w:ascii="Times New Roman" w:hAnsi="Times New Roman"/>
          <w:sz w:val="20"/>
        </w:rPr>
      </w:pPr>
    </w:p>
    <w:p w:rsidR="000B3F8B" w:rsidRDefault="00EF7CB8">
      <w:pPr>
        <w:widowControl w:val="0"/>
        <w:spacing w:after="0" w:line="240" w:lineRule="auto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ОТЧЕТ О ВЫПОЛНЕНИИ</w:t>
      </w:r>
    </w:p>
    <w:p w:rsidR="000B3F8B" w:rsidRDefault="00EF7CB8">
      <w:pPr>
        <w:widowControl w:val="0"/>
        <w:spacing w:after="0" w:line="240" w:lineRule="auto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┌──────────────┐</w:t>
      </w:r>
    </w:p>
    <w:p w:rsidR="000B3F8B" w:rsidRDefault="00EF7CB8">
      <w:pPr>
        <w:widowControl w:val="0"/>
        <w:spacing w:after="0" w:line="240" w:lineRule="auto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МУНИЦИПАЛЬНОГО ЗАДАНИЯ N ___ </w:t>
      </w:r>
      <w:hyperlink r:id="rId53" w:history="1">
        <w:r>
          <w:rPr>
            <w:rFonts w:ascii="Courier New" w:hAnsi="Courier New"/>
            <w:sz w:val="20"/>
          </w:rPr>
          <w:t>&lt;1&gt;</w:t>
        </w:r>
      </w:hyperlink>
      <w:r>
        <w:rPr>
          <w:rFonts w:ascii="Courier New" w:hAnsi="Courier New"/>
          <w:color w:val="0000FF"/>
          <w:sz w:val="20"/>
        </w:rPr>
        <w:t xml:space="preserve">  </w:t>
      </w:r>
      <w:r>
        <w:rPr>
          <w:rFonts w:ascii="Courier New" w:hAnsi="Courier New"/>
          <w:sz w:val="20"/>
        </w:rPr>
        <w:t xml:space="preserve"> │              │</w:t>
      </w:r>
    </w:p>
    <w:p w:rsidR="000B3F8B" w:rsidRDefault="00EF7CB8">
      <w:pPr>
        <w:widowControl w:val="0"/>
        <w:spacing w:after="0" w:line="240" w:lineRule="auto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└──────────────┘</w:t>
      </w:r>
    </w:p>
    <w:p w:rsidR="000B3F8B" w:rsidRDefault="00EF7CB8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Courier New" w:hAnsi="Courier New"/>
          <w:sz w:val="20"/>
        </w:rPr>
        <w:t xml:space="preserve">            на 20__ год и на плановый период 20__ и 20__ годов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3175"/>
        <w:gridCol w:w="1871"/>
        <w:gridCol w:w="964"/>
        <w:gridCol w:w="144"/>
      </w:tblGrid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Коды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Форма по </w:t>
            </w:r>
            <w:hyperlink r:id="rId54" w:history="1">
              <w:r>
                <w:rPr>
                  <w:rFonts w:ascii="Times New Roman" w:hAnsi="Times New Roman"/>
                  <w:sz w:val="20"/>
                </w:rPr>
                <w:t>ОКУД</w:t>
              </w:r>
            </w:hyperlink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0506501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"__" _________ 20__ г.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муниципального учреждения (обособленного подразделения)</w:t>
            </w: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по сводному реестру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Вид деятельности муниципального учреждения (обособленного подразделения)</w:t>
            </w: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 </w:t>
            </w:r>
            <w:hyperlink r:id="rId55" w:history="1">
              <w:r>
                <w:rPr>
                  <w:rFonts w:ascii="Times New Roman" w:hAnsi="Times New Roman"/>
                  <w:sz w:val="20"/>
                </w:rPr>
                <w:t>ОКВЭД</w:t>
              </w:r>
            </w:hyperlink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 </w:t>
            </w:r>
            <w:hyperlink r:id="rId56" w:history="1">
              <w:r>
                <w:rPr>
                  <w:rFonts w:ascii="Times New Roman" w:hAnsi="Times New Roman"/>
                  <w:sz w:val="20"/>
                </w:rPr>
                <w:t>ОКВЭД</w:t>
              </w:r>
            </w:hyperlink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 </w:t>
            </w:r>
            <w:hyperlink r:id="rId57" w:history="1">
              <w:r>
                <w:rPr>
                  <w:rFonts w:ascii="Times New Roman" w:hAnsi="Times New Roman"/>
                  <w:sz w:val="20"/>
                </w:rPr>
                <w:t>ОКВЭД</w:t>
              </w:r>
            </w:hyperlink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(указывается вид деятельности муниципального учреждения из общероссийского базового перечня или регионального перечня)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Периодичность</w:t>
            </w: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(указывается в соответствии с периодичностью представления отчета о выполнении муниципального задания, установленной в муниципальном задании)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/>
        </w:tc>
      </w:tr>
    </w:tbl>
    <w:p w:rsidR="000B3F8B" w:rsidRDefault="00EF7CB8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0B3F8B" w:rsidRDefault="000B3F8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sectPr w:rsidR="000B3F8B">
          <w:headerReference w:type="default" r:id="rId58"/>
          <w:footerReference w:type="default" r:id="rId59"/>
          <w:pgSz w:w="11906" w:h="16838"/>
          <w:pgMar w:top="567" w:right="624" w:bottom="1134" w:left="1134" w:header="720" w:footer="720" w:gutter="0"/>
          <w:cols w:space="720"/>
        </w:sectPr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bookmarkStart w:id="5" w:name="Par857"/>
      <w:bookmarkEnd w:id="5"/>
      <w:r>
        <w:t xml:space="preserve">       Часть 1. Сведения об оказываемых муниципальных услугах </w:t>
      </w:r>
      <w:r>
        <w:rPr>
          <w:rStyle w:val="af4"/>
          <w:color w:val="000000"/>
        </w:rPr>
        <w:t>&lt;2&gt;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Раздел 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┌────────┐</w:t>
      </w:r>
    </w:p>
    <w:p w:rsidR="000B3F8B" w:rsidRDefault="00EF7CB8">
      <w:pPr>
        <w:pStyle w:val="ConsPlusNonformat"/>
        <w:jc w:val="both"/>
      </w:pPr>
      <w:r>
        <w:t xml:space="preserve">1. Наименование муниципальной   услуги _________      код по </w:t>
      </w:r>
      <w:proofErr w:type="gramStart"/>
      <w:r>
        <w:t>общероссийскому</w:t>
      </w:r>
      <w:proofErr w:type="gramEnd"/>
      <w:r>
        <w:t xml:space="preserve">      │        │</w:t>
      </w:r>
    </w:p>
    <w:p w:rsidR="000B3F8B" w:rsidRDefault="00EF7CB8">
      <w:pPr>
        <w:pStyle w:val="ConsPlusNonformat"/>
        <w:jc w:val="both"/>
      </w:pPr>
      <w:r>
        <w:t>________________________________________________      базовому перечню            │        │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или региональному перечню   │        │</w:t>
      </w:r>
    </w:p>
    <w:p w:rsidR="000B3F8B" w:rsidRDefault="00EF7CB8">
      <w:pPr>
        <w:pStyle w:val="ConsPlusNonformat"/>
        <w:jc w:val="both"/>
      </w:pPr>
      <w:r>
        <w:t>2. Категории потребителей муниципальной   услуги                                  │        │</w:t>
      </w:r>
    </w:p>
    <w:p w:rsidR="000B3F8B" w:rsidRDefault="00EF7CB8">
      <w:pPr>
        <w:pStyle w:val="ConsPlusNonformat"/>
        <w:jc w:val="both"/>
      </w:pPr>
      <w:r>
        <w:t>________________________________________________                                  └────────┘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3.  </w:t>
      </w:r>
      <w:r>
        <w:rPr>
          <w:rStyle w:val="af4"/>
          <w:color w:val="000000"/>
          <w:u w:val="none"/>
        </w:rPr>
        <w:t xml:space="preserve">    Сведения  о фактическом достижении показателей, характеризующих объем и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(или) качество муниципальной услуги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3.1.   Сведения   о  фактическом  достижении  показателей,  характеризующих</w:t>
      </w:r>
    </w:p>
    <w:p w:rsidR="000B3F8B" w:rsidRDefault="00EF7CB8">
      <w:pPr>
        <w:spacing w:after="0"/>
        <w:jc w:val="both"/>
      </w:pPr>
      <w:r>
        <w:rPr>
          <w:rFonts w:ascii="Courier New" w:hAnsi="Courier New"/>
          <w:sz w:val="20"/>
        </w:rPr>
        <w:t>качество муниципальной услуги</w:t>
      </w:r>
    </w:p>
    <w:p w:rsidR="000B3F8B" w:rsidRDefault="000B3F8B">
      <w:pPr>
        <w:pStyle w:val="ConsPlusNonformat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008"/>
        <w:gridCol w:w="1008"/>
        <w:gridCol w:w="1008"/>
        <w:gridCol w:w="1016"/>
        <w:gridCol w:w="1003"/>
        <w:gridCol w:w="885"/>
        <w:gridCol w:w="879"/>
        <w:gridCol w:w="765"/>
        <w:gridCol w:w="1136"/>
        <w:gridCol w:w="1008"/>
        <w:gridCol w:w="887"/>
        <w:gridCol w:w="885"/>
        <w:gridCol w:w="889"/>
        <w:gridCol w:w="1125"/>
      </w:tblGrid>
      <w:tr w:rsidR="000B3F8B"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Уникальный номер реестровой записи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30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84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Показатель качества муниципальной услуги</w:t>
            </w:r>
          </w:p>
        </w:tc>
      </w:tr>
      <w:tr w:rsidR="000B3F8B"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30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0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наименование показателя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единица измерения 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t>утверждено в муниципальном задании на год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утверждено в муниципальном  задании на отчетную дату  </w:t>
            </w:r>
            <w:hyperlink r:id="rId60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&lt;4&gt; </w:t>
              </w:r>
            </w:hyperlink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исполнено на отчетную дату </w:t>
            </w:r>
            <w:hyperlink r:id="rId61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&lt;5&gt; </w:t>
              </w:r>
            </w:hyperlink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допустимое (возможное) отклонение </w:t>
            </w:r>
            <w:hyperlink r:id="rId62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&lt;6&gt; </w:t>
              </w:r>
            </w:hyperlink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rPr>
                <w:rFonts w:ascii="Times New Roman" w:hAnsi="Times New Roman"/>
              </w:rPr>
              <w:t xml:space="preserve">отклонение, превышающее допустимое (возможное) отклонение </w:t>
            </w:r>
            <w:hyperlink r:id="rId63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&lt;7&gt; </w:t>
              </w:r>
            </w:hyperlink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причина отклонения</w:t>
            </w:r>
          </w:p>
        </w:tc>
      </w:tr>
      <w:tr w:rsidR="000B3F8B"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Наименование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Код по </w:t>
            </w:r>
            <w:hyperlink r:id="rId64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&lt;3&gt;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</w:tr>
      <w:tr w:rsidR="000B3F8B"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3.2.  Сведения о фактическом достижении показателей, характеризующих объем муниципальной 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1060"/>
        <w:gridCol w:w="1059"/>
        <w:gridCol w:w="1059"/>
        <w:gridCol w:w="1065"/>
        <w:gridCol w:w="1054"/>
        <w:gridCol w:w="929"/>
        <w:gridCol w:w="925"/>
        <w:gridCol w:w="803"/>
        <w:gridCol w:w="1064"/>
        <w:gridCol w:w="795"/>
        <w:gridCol w:w="929"/>
        <w:gridCol w:w="929"/>
        <w:gridCol w:w="795"/>
        <w:gridCol w:w="656"/>
        <w:gridCol w:w="938"/>
      </w:tblGrid>
      <w:tr w:rsidR="000B3F8B"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</w:t>
            </w:r>
            <w:r>
              <w:lastRenderedPageBreak/>
              <w:t xml:space="preserve">й номер реестровой записи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31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характеризующий </w:t>
            </w:r>
            <w:r>
              <w:lastRenderedPageBreak/>
              <w:t>содержание муниципальной услуги</w:t>
            </w:r>
          </w:p>
        </w:tc>
        <w:tc>
          <w:tcPr>
            <w:tcW w:w="21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</w:t>
            </w:r>
            <w:r>
              <w:lastRenderedPageBreak/>
              <w:t>характеризующий условия (формы)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оказания муниципальной услуги</w:t>
            </w:r>
          </w:p>
        </w:tc>
        <w:tc>
          <w:tcPr>
            <w:tcW w:w="78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lastRenderedPageBreak/>
              <w:t>Показатель объема муниципальной услуги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</w:rPr>
              <w:t xml:space="preserve">Средний </w:t>
            </w:r>
            <w:r>
              <w:rPr>
                <w:rFonts w:ascii="Times New Roman" w:hAnsi="Times New Roman"/>
              </w:rPr>
              <w:lastRenderedPageBreak/>
              <w:t xml:space="preserve">размер платы (цена, тариф </w:t>
            </w:r>
            <w:proofErr w:type="gramEnd"/>
          </w:p>
        </w:tc>
      </w:tr>
      <w:tr w:rsidR="000B3F8B"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31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1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наименование показателя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утверждено в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муниципальном </w:t>
            </w:r>
            <w:proofErr w:type="gramStart"/>
            <w:r>
              <w:t>задании</w:t>
            </w:r>
            <w:proofErr w:type="gramEnd"/>
            <w:r>
              <w:t xml:space="preserve"> на год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утверждено в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муниципальном </w:t>
            </w:r>
            <w:proofErr w:type="gramStart"/>
            <w:r>
              <w:t>задании</w:t>
            </w:r>
            <w:proofErr w:type="gramEnd"/>
            <w:r>
              <w:t xml:space="preserve"> на отчетную дату</w:t>
            </w: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исполнено на отчетную дату </w:t>
            </w:r>
            <w:hyperlink r:id="rId65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&lt;5&gt; </w:t>
              </w:r>
            </w:hyperlink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допустимое (возможное) отклонение </w:t>
            </w:r>
            <w:hyperlink r:id="rId66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&lt;6&gt; </w:t>
              </w:r>
            </w:hyperlink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отклонение, превышающее допустимое (возможное) отклонение </w:t>
            </w:r>
            <w:hyperlink r:id="rId67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&lt;7&gt; </w:t>
              </w:r>
            </w:hyperlink>
          </w:p>
        </w:tc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причина отклонения 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Наименование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</w:t>
            </w:r>
            <w:r>
              <w:rPr>
                <w:rStyle w:val="af4"/>
                <w:color w:val="000000"/>
              </w:rPr>
              <w:t xml:space="preserve">по </w:t>
            </w:r>
            <w:hyperlink r:id="rId68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&lt;3&gt;</w:t>
            </w: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</w:tr>
      <w:tr w:rsidR="000B3F8B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pStyle w:val="ConsPlusNonformat"/>
        <w:jc w:val="both"/>
      </w:pPr>
      <w:bookmarkStart w:id="6" w:name="Par1048"/>
      <w:bookmarkEnd w:id="6"/>
      <w:r>
        <w:t xml:space="preserve">     </w:t>
      </w:r>
    </w:p>
    <w:p w:rsidR="000B3F8B" w:rsidRDefault="00EF7CB8">
      <w:pPr>
        <w:pStyle w:val="ConsPlusNonformat"/>
        <w:jc w:val="both"/>
      </w:pPr>
      <w:r>
        <w:t xml:space="preserve">   </w:t>
      </w:r>
    </w:p>
    <w:p w:rsidR="000B3F8B" w:rsidRDefault="00EF7CB8">
      <w:pPr>
        <w:pStyle w:val="ConsPlusNonformat"/>
        <w:jc w:val="both"/>
      </w:pPr>
      <w:r>
        <w:t xml:space="preserve"> Часть 2. Сведения о выполняемых работах </w:t>
      </w:r>
      <w:r>
        <w:rPr>
          <w:rStyle w:val="af4"/>
          <w:color w:val="000000"/>
        </w:rPr>
        <w:t>&lt;2&gt;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Раздел 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┌────────┐</w:t>
      </w:r>
    </w:p>
    <w:p w:rsidR="000B3F8B" w:rsidRDefault="00EF7CB8">
      <w:pPr>
        <w:pStyle w:val="ConsPlusNonformat"/>
        <w:jc w:val="both"/>
      </w:pPr>
      <w:r>
        <w:t xml:space="preserve">1. Наименование муниципальной   работы _________      код по </w:t>
      </w:r>
      <w:proofErr w:type="gramStart"/>
      <w:r>
        <w:t>общероссийскому</w:t>
      </w:r>
      <w:proofErr w:type="gramEnd"/>
      <w:r>
        <w:t xml:space="preserve">      │        │</w:t>
      </w:r>
    </w:p>
    <w:p w:rsidR="000B3F8B" w:rsidRDefault="00EF7CB8">
      <w:pPr>
        <w:pStyle w:val="ConsPlusNonformat"/>
        <w:jc w:val="both"/>
      </w:pPr>
      <w:r>
        <w:t>________________________________________________      базовому перечню            │        │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или региональному перечню   │        │</w:t>
      </w:r>
    </w:p>
    <w:p w:rsidR="000B3F8B" w:rsidRDefault="00EF7CB8">
      <w:pPr>
        <w:pStyle w:val="ConsPlusNonformat"/>
        <w:jc w:val="both"/>
      </w:pPr>
      <w:r>
        <w:t>2. Категории потребителей муниципальной   работы                                  │        │</w:t>
      </w:r>
    </w:p>
    <w:p w:rsidR="000B3F8B" w:rsidRDefault="00EF7CB8">
      <w:pPr>
        <w:pStyle w:val="ConsPlusNonformat"/>
        <w:jc w:val="both"/>
      </w:pPr>
      <w:r>
        <w:t>________________________________________________                                  └────────┘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3.  </w:t>
      </w:r>
      <w:r>
        <w:rPr>
          <w:rStyle w:val="af4"/>
          <w:color w:val="000000"/>
          <w:u w:val="none"/>
        </w:rPr>
        <w:t xml:space="preserve">    Сведения  о фактическом достижении показателей, характеризующих объем и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(или) качество муниципальной  работы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3.1.   Сведения   о  фактическом  достижении  показателей,  характеризующих</w:t>
      </w:r>
    </w:p>
    <w:p w:rsidR="000B3F8B" w:rsidRDefault="00EF7CB8">
      <w:pPr>
        <w:spacing w:after="0"/>
        <w:jc w:val="both"/>
      </w:pPr>
      <w:r>
        <w:rPr>
          <w:rFonts w:ascii="Courier New" w:hAnsi="Courier New"/>
          <w:sz w:val="20"/>
        </w:rPr>
        <w:t>качество муниципальной  работы</w:t>
      </w:r>
    </w:p>
    <w:p w:rsidR="000B3F8B" w:rsidRDefault="000B3F8B">
      <w:pPr>
        <w:pStyle w:val="ConsPlusNonformat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008"/>
        <w:gridCol w:w="1008"/>
        <w:gridCol w:w="1008"/>
        <w:gridCol w:w="1016"/>
        <w:gridCol w:w="1003"/>
        <w:gridCol w:w="885"/>
        <w:gridCol w:w="879"/>
        <w:gridCol w:w="765"/>
        <w:gridCol w:w="1136"/>
        <w:gridCol w:w="1008"/>
        <w:gridCol w:w="887"/>
        <w:gridCol w:w="885"/>
        <w:gridCol w:w="889"/>
        <w:gridCol w:w="1125"/>
      </w:tblGrid>
      <w:tr w:rsidR="000B3F8B"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Уникальный номер реестровой записи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30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Показатель, характеризующий содержание муниципальной  работы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Показатель, характеризующий условия (формы) оказания </w:t>
            </w:r>
            <w:r>
              <w:lastRenderedPageBreak/>
              <w:t>муниципальной  работы</w:t>
            </w:r>
          </w:p>
        </w:tc>
        <w:tc>
          <w:tcPr>
            <w:tcW w:w="84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>Показатель качества муниципальной  работы</w:t>
            </w:r>
          </w:p>
        </w:tc>
      </w:tr>
      <w:tr w:rsidR="000B3F8B"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30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0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наименование </w:t>
            </w:r>
            <w:r>
              <w:lastRenderedPageBreak/>
              <w:t xml:space="preserve">показателя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 xml:space="preserve">единица измерения 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t xml:space="preserve">утверждено в </w:t>
            </w:r>
            <w:r>
              <w:lastRenderedPageBreak/>
              <w:t>муниципальном задании на год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утверждено в </w:t>
            </w:r>
            <w:r>
              <w:rPr>
                <w:rFonts w:ascii="Times New Roman" w:hAnsi="Times New Roman"/>
              </w:rPr>
              <w:lastRenderedPageBreak/>
              <w:t xml:space="preserve">муниципальном  задании на отчетную дату  </w:t>
            </w:r>
            <w:hyperlink r:id="rId69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&lt;4&gt; </w:t>
              </w:r>
            </w:hyperlink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исполнено на </w:t>
            </w:r>
            <w:r>
              <w:rPr>
                <w:rFonts w:ascii="Times New Roman" w:hAnsi="Times New Roman"/>
              </w:rPr>
              <w:lastRenderedPageBreak/>
              <w:t xml:space="preserve">отчетную дату </w:t>
            </w:r>
            <w:hyperlink r:id="rId70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&lt;5&gt; </w:t>
              </w:r>
            </w:hyperlink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допустимое </w:t>
            </w:r>
            <w:r>
              <w:rPr>
                <w:rFonts w:ascii="Times New Roman" w:hAnsi="Times New Roman"/>
              </w:rPr>
              <w:lastRenderedPageBreak/>
              <w:t xml:space="preserve">(возможное) отклонение </w:t>
            </w:r>
            <w:hyperlink r:id="rId71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&lt;6&gt; </w:t>
              </w:r>
            </w:hyperlink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rPr>
                <w:rFonts w:ascii="Times New Roman" w:hAnsi="Times New Roman"/>
              </w:rPr>
              <w:lastRenderedPageBreak/>
              <w:t xml:space="preserve">отклонение, </w:t>
            </w:r>
            <w:r>
              <w:rPr>
                <w:rFonts w:ascii="Times New Roman" w:hAnsi="Times New Roman"/>
              </w:rPr>
              <w:lastRenderedPageBreak/>
              <w:t xml:space="preserve">превышающее допустимое (возможное) отклонение </w:t>
            </w:r>
            <w:hyperlink r:id="rId72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&lt;7&gt; </w:t>
              </w:r>
            </w:hyperlink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>причина отклонени</w:t>
            </w:r>
            <w:r>
              <w:lastRenderedPageBreak/>
              <w:t>я</w:t>
            </w:r>
          </w:p>
        </w:tc>
      </w:tr>
      <w:tr w:rsidR="000B3F8B"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Наименование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Код по </w:t>
            </w:r>
            <w:hyperlink r:id="rId73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&lt;3&gt;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</w:tr>
      <w:tr w:rsidR="000B3F8B"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3.2.  Сведения о фактическом достижении показателей, характеризующих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1060"/>
        <w:gridCol w:w="1059"/>
        <w:gridCol w:w="1059"/>
        <w:gridCol w:w="1065"/>
        <w:gridCol w:w="1054"/>
        <w:gridCol w:w="929"/>
        <w:gridCol w:w="925"/>
        <w:gridCol w:w="803"/>
        <w:gridCol w:w="1064"/>
        <w:gridCol w:w="795"/>
        <w:gridCol w:w="929"/>
        <w:gridCol w:w="929"/>
        <w:gridCol w:w="795"/>
        <w:gridCol w:w="656"/>
        <w:gridCol w:w="938"/>
      </w:tblGrid>
      <w:tr w:rsidR="000B3F8B"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31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</w:tc>
        <w:tc>
          <w:tcPr>
            <w:tcW w:w="21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оказания муниципальной  работы</w:t>
            </w:r>
          </w:p>
        </w:tc>
        <w:tc>
          <w:tcPr>
            <w:tcW w:w="78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Показатель объема муниципальной  работы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</w:rPr>
              <w:t>Среднийразмер</w:t>
            </w:r>
            <w:proofErr w:type="spellEnd"/>
            <w:r>
              <w:rPr>
                <w:rFonts w:ascii="Times New Roman" w:hAnsi="Times New Roman"/>
              </w:rPr>
              <w:t xml:space="preserve"> платы (цена, тариф </w:t>
            </w:r>
            <w:proofErr w:type="gramEnd"/>
          </w:p>
        </w:tc>
      </w:tr>
      <w:tr w:rsidR="000B3F8B"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31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1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наименование показателя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утверждено в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муниципальном </w:t>
            </w:r>
            <w:proofErr w:type="gramStart"/>
            <w:r>
              <w:t>задании</w:t>
            </w:r>
            <w:proofErr w:type="gramEnd"/>
            <w:r>
              <w:t xml:space="preserve"> на год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утверждено в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муниципальном </w:t>
            </w:r>
            <w:proofErr w:type="gramStart"/>
            <w:r>
              <w:t>задании</w:t>
            </w:r>
            <w:proofErr w:type="gramEnd"/>
            <w:r>
              <w:t xml:space="preserve"> на отчетную дату</w:t>
            </w: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исполнено на отчетную дату </w:t>
            </w:r>
            <w:hyperlink r:id="rId74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&lt;5&gt; </w:t>
              </w:r>
            </w:hyperlink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допустимое (возможное) отклонение </w:t>
            </w:r>
            <w:hyperlink r:id="rId75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&lt;6&gt; </w:t>
              </w:r>
            </w:hyperlink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отклонение, превышающее допустимое (возможное) отклонение </w:t>
            </w:r>
            <w:hyperlink r:id="rId76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&lt;7&gt; </w:t>
              </w:r>
            </w:hyperlink>
          </w:p>
        </w:tc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причина отклонения 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Наименование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</w:t>
            </w:r>
            <w:r>
              <w:rPr>
                <w:rStyle w:val="af4"/>
                <w:color w:val="000000"/>
              </w:rPr>
              <w:t xml:space="preserve">по </w:t>
            </w:r>
            <w:hyperlink r:id="rId77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&lt;3&gt;</w:t>
            </w: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</w:tr>
      <w:tr w:rsidR="000B3F8B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r>
        <w:t xml:space="preserve">            </w:t>
      </w:r>
    </w:p>
    <w:p w:rsidR="000B3F8B" w:rsidRDefault="00EF7CB8">
      <w:pPr>
        <w:pStyle w:val="ConsPlusNonformat"/>
        <w:jc w:val="both"/>
      </w:pPr>
      <w:r>
        <w:t>Руководитель (уполномоченное лицо) _____________ ___________ ______________</w:t>
      </w:r>
    </w:p>
    <w:p w:rsidR="000B3F8B" w:rsidRDefault="00EF7CB8">
      <w:pPr>
        <w:pStyle w:val="ConsPlusNonformat"/>
        <w:jc w:val="both"/>
      </w:pPr>
      <w:r>
        <w:t xml:space="preserve">                                    </w:t>
      </w:r>
      <w:proofErr w:type="gramStart"/>
      <w:r>
        <w:t>(должность)   (подпись)   (расшифровка</w:t>
      </w:r>
      <w:proofErr w:type="gramEnd"/>
    </w:p>
    <w:p w:rsidR="000B3F8B" w:rsidRDefault="00EF7CB8">
      <w:pPr>
        <w:pStyle w:val="ConsPlusNonformat"/>
        <w:jc w:val="both"/>
      </w:pPr>
      <w:r>
        <w:lastRenderedPageBreak/>
        <w:t xml:space="preserve">                                                                подписи)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"__" __________ 20__ г.</w:t>
      </w:r>
    </w:p>
    <w:p w:rsidR="000B3F8B" w:rsidRDefault="000B3F8B">
      <w:pPr>
        <w:pStyle w:val="ConsPlusNormal"/>
        <w:jc w:val="both"/>
      </w:pP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&lt;1</w:t>
      </w:r>
      <w:proofErr w:type="gramStart"/>
      <w:r>
        <w:rPr>
          <w:rFonts w:ascii="Times New Roman" w:hAnsi="Times New Roman"/>
          <w:sz w:val="16"/>
        </w:rPr>
        <w:t>&gt; У</w:t>
      </w:r>
      <w:proofErr w:type="gramEnd"/>
      <w:r>
        <w:rPr>
          <w:rFonts w:ascii="Times New Roman" w:hAnsi="Times New Roman"/>
          <w:sz w:val="16"/>
        </w:rPr>
        <w:t>казывается номер муниципального задания, по которому формируется отчет.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&lt;2</w:t>
      </w:r>
      <w:proofErr w:type="gramStart"/>
      <w:r>
        <w:rPr>
          <w:rFonts w:ascii="Times New Roman" w:hAnsi="Times New Roman"/>
          <w:sz w:val="16"/>
        </w:rPr>
        <w:t>&gt; Ф</w:t>
      </w:r>
      <w:proofErr w:type="gramEnd"/>
      <w:r>
        <w:rPr>
          <w:rFonts w:ascii="Times New Roman" w:hAnsi="Times New Roman"/>
          <w:sz w:val="16"/>
        </w:rPr>
        <w:t>ормируется при установлении муниципального задания на оказание муниципальной услуги (услуг) и выполнение работы (работ) и содержит требования к оказанию муниципальной услуги (услуг) и выполнению работы (работ) раздельно по каждой из муниципальных услуг (работ) с указанием порядкового номера раздела.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&lt;3</w:t>
      </w:r>
      <w:proofErr w:type="gramStart"/>
      <w:r>
        <w:rPr>
          <w:rFonts w:ascii="Times New Roman" w:hAnsi="Times New Roman"/>
          <w:sz w:val="16"/>
        </w:rPr>
        <w:t>&gt; Ф</w:t>
      </w:r>
      <w:proofErr w:type="gramEnd"/>
      <w:r>
        <w:rPr>
          <w:rFonts w:ascii="Times New Roman" w:hAnsi="Times New Roman"/>
          <w:sz w:val="16"/>
        </w:rPr>
        <w:t>ормируется в соответствии с муниципальным заданием.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&lt;4</w:t>
      </w:r>
      <w:proofErr w:type="gramStart"/>
      <w:r>
        <w:rPr>
          <w:rFonts w:ascii="Times New Roman" w:hAnsi="Times New Roman"/>
          <w:sz w:val="16"/>
        </w:rPr>
        <w:t>&gt; З</w:t>
      </w:r>
      <w:proofErr w:type="gramEnd"/>
      <w:r>
        <w:rPr>
          <w:rFonts w:ascii="Times New Roman" w:hAnsi="Times New Roman"/>
          <w:sz w:val="16"/>
        </w:rPr>
        <w:t xml:space="preserve">аполняется в случае установления органом, осуществляющим функции учредителя, требования о представлении промежуточного отчета о выполнении муниципального задания. </w:t>
      </w:r>
      <w:proofErr w:type="gramStart"/>
      <w:r>
        <w:rPr>
          <w:rFonts w:ascii="Times New Roman" w:hAnsi="Times New Roman"/>
          <w:sz w:val="16"/>
        </w:rPr>
        <w:t>При установлении показателя достижения результатов выполнения муниципального задания на отчетную дату в процентах от годового объема оказания муниципальной услуги (выполнения работы) рассчитывается путем умножения годового объема муниципальной услуги (работы) на установленный процент достижения результатов выполнения муниципального задания на отчетную дату, в том числе с учетом неравномерного оказания муниципальных услуг (выполнения работ) в течение календарного года.</w:t>
      </w:r>
      <w:proofErr w:type="gramEnd"/>
      <w:r>
        <w:rPr>
          <w:rFonts w:ascii="Times New Roman" w:hAnsi="Times New Roman"/>
          <w:sz w:val="16"/>
        </w:rPr>
        <w:t xml:space="preserve"> При установлении </w:t>
      </w:r>
      <w:proofErr w:type="gramStart"/>
      <w:r>
        <w:rPr>
          <w:rFonts w:ascii="Times New Roman" w:hAnsi="Times New Roman"/>
          <w:sz w:val="16"/>
        </w:rPr>
        <w:t>показателя достижения результатов выполнения муниципального задания</w:t>
      </w:r>
      <w:proofErr w:type="gramEnd"/>
      <w:r>
        <w:rPr>
          <w:rFonts w:ascii="Times New Roman" w:hAnsi="Times New Roman"/>
          <w:sz w:val="16"/>
        </w:rPr>
        <w:t xml:space="preserve"> на отчетную дату в абсолютных величинах заполняется в соответствии с муниципальным заданием (в том числе с учетом неравномерного оказания муниципальных услуг (выполнения работ) в течение календарного года).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&lt;5</w:t>
      </w:r>
      <w:proofErr w:type="gramStart"/>
      <w:r>
        <w:rPr>
          <w:rFonts w:ascii="Times New Roman" w:hAnsi="Times New Roman"/>
          <w:sz w:val="16"/>
        </w:rPr>
        <w:t>&gt; В</w:t>
      </w:r>
      <w:proofErr w:type="gramEnd"/>
      <w:r>
        <w:rPr>
          <w:rFonts w:ascii="Times New Roman" w:hAnsi="Times New Roman"/>
          <w:sz w:val="16"/>
        </w:rPr>
        <w:t xml:space="preserve"> предварительном отчете в этой графе указываются показатели качества и объема, запланированные к исполнению по завершении текущего финансового года.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&lt;6</w:t>
      </w:r>
      <w:proofErr w:type="gramStart"/>
      <w:r>
        <w:rPr>
          <w:rFonts w:ascii="Times New Roman" w:hAnsi="Times New Roman"/>
          <w:sz w:val="16"/>
        </w:rPr>
        <w:t>&gt; Р</w:t>
      </w:r>
      <w:proofErr w:type="gramEnd"/>
      <w:r>
        <w:rPr>
          <w:rFonts w:ascii="Times New Roman" w:hAnsi="Times New Roman"/>
          <w:sz w:val="16"/>
        </w:rPr>
        <w:t xml:space="preserve">ассчитывается путем умножения значения показателя объема и (или) качества муниципальной услуги (работы), установленного в муниципальном задании (графа 10), на установленное в муниципальном задании значение допустимого (возможного) отклонения от установленных показателей качества (объема) муниципальной услуги (работы), в пределах которого муниципальное задание считается выполненным (в процентах), при установлении допустимого (возможного) отклонения от установленных показателей качества (объема) муниципальной услуги (работы) в абсолютных </w:t>
      </w:r>
      <w:proofErr w:type="gramStart"/>
      <w:r>
        <w:rPr>
          <w:rFonts w:ascii="Times New Roman" w:hAnsi="Times New Roman"/>
          <w:sz w:val="16"/>
        </w:rPr>
        <w:t>величинах</w:t>
      </w:r>
      <w:proofErr w:type="gramEnd"/>
      <w:r>
        <w:rPr>
          <w:rFonts w:ascii="Times New Roman" w:hAnsi="Times New Roman"/>
          <w:sz w:val="16"/>
        </w:rPr>
        <w:t xml:space="preserve"> заполняется в соответствии с муниципальным заданием. Значение указывается в единицах измерения показателя, установленных в муниципальном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не рассчитываются.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&lt;7</w:t>
      </w:r>
      <w:proofErr w:type="gramStart"/>
      <w:r>
        <w:rPr>
          <w:rFonts w:ascii="Times New Roman" w:hAnsi="Times New Roman"/>
          <w:sz w:val="16"/>
        </w:rPr>
        <w:t>&gt; Р</w:t>
      </w:r>
      <w:proofErr w:type="gramEnd"/>
      <w:r>
        <w:rPr>
          <w:rFonts w:ascii="Times New Roman" w:hAnsi="Times New Roman"/>
          <w:sz w:val="16"/>
        </w:rPr>
        <w:t>ассчитывается при формировании отчета за год как разница показателей граф 10, 12 и 13.</w:t>
      </w:r>
    </w:p>
    <w:p w:rsidR="000B3F8B" w:rsidRDefault="000B3F8B">
      <w:pPr>
        <w:sectPr w:rsidR="000B3F8B">
          <w:headerReference w:type="default" r:id="rId78"/>
          <w:footerReference w:type="default" r:id="rId79"/>
          <w:pgSz w:w="16838" w:h="11906" w:orient="landscape"/>
          <w:pgMar w:top="624" w:right="1134" w:bottom="1134" w:left="567" w:header="720" w:footer="720" w:gutter="0"/>
          <w:cols w:space="720"/>
        </w:sectPr>
      </w:pPr>
    </w:p>
    <w:p w:rsidR="000B3F8B" w:rsidRDefault="000B3F8B">
      <w:pPr>
        <w:widowControl w:val="0"/>
        <w:spacing w:after="0" w:line="240" w:lineRule="auto"/>
      </w:pPr>
    </w:p>
    <w:sectPr w:rsidR="000B3F8B">
      <w:headerReference w:type="default" r:id="rId80"/>
      <w:footerReference w:type="default" r:id="rId81"/>
      <w:pgSz w:w="16838" w:h="11906" w:orient="landscape"/>
      <w:pgMar w:top="624" w:right="1134" w:bottom="113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694" w:rsidRDefault="00D83694">
      <w:pPr>
        <w:spacing w:after="0" w:line="240" w:lineRule="auto"/>
      </w:pPr>
      <w:r>
        <w:separator/>
      </w:r>
    </w:p>
  </w:endnote>
  <w:endnote w:type="continuationSeparator" w:id="0">
    <w:p w:rsidR="00D83694" w:rsidRDefault="00D83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B4" w:rsidRDefault="004A3AB4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196288">
      <w:rPr>
        <w:noProof/>
      </w:rPr>
      <w:t>1</w:t>
    </w:r>
    <w:r>
      <w:fldChar w:fldCharType="end"/>
    </w:r>
  </w:p>
  <w:p w:rsidR="004A3AB4" w:rsidRDefault="004A3AB4">
    <w:pPr>
      <w:pStyle w:val="afe"/>
      <w:spacing w:after="0" w:line="240" w:lineRule="auto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B4" w:rsidRDefault="004A3AB4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196288">
      <w:rPr>
        <w:noProof/>
      </w:rPr>
      <w:t>22</w:t>
    </w:r>
    <w:r>
      <w:fldChar w:fldCharType="end"/>
    </w:r>
  </w:p>
  <w:p w:rsidR="004A3AB4" w:rsidRDefault="004A3AB4">
    <w:pPr>
      <w:pStyle w:val="afe"/>
      <w:spacing w:after="0" w:line="240" w:lineRule="auto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B4" w:rsidRDefault="004A3AB4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196288">
      <w:rPr>
        <w:noProof/>
      </w:rPr>
      <w:t>46</w:t>
    </w:r>
    <w:r>
      <w:fldChar w:fldCharType="end"/>
    </w:r>
  </w:p>
  <w:p w:rsidR="004A3AB4" w:rsidRDefault="004A3AB4">
    <w:pPr>
      <w:pStyle w:val="afe"/>
      <w:spacing w:after="0" w:line="240" w:lineRule="auto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B4" w:rsidRDefault="004A3AB4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196288">
      <w:rPr>
        <w:noProof/>
      </w:rPr>
      <w:t>50</w:t>
    </w:r>
    <w:r>
      <w:fldChar w:fldCharType="end"/>
    </w:r>
  </w:p>
  <w:p w:rsidR="004A3AB4" w:rsidRDefault="004A3AB4">
    <w:pPr>
      <w:pStyle w:val="afe"/>
      <w:spacing w:after="0" w:line="240" w:lineRule="auto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B4" w:rsidRDefault="004A3AB4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196288">
      <w:rPr>
        <w:noProof/>
      </w:rPr>
      <w:t>51</w:t>
    </w:r>
    <w:r>
      <w:fldChar w:fldCharType="end"/>
    </w:r>
  </w:p>
  <w:p w:rsidR="004A3AB4" w:rsidRDefault="004A3AB4">
    <w:pPr>
      <w:pStyle w:val="afe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694" w:rsidRDefault="00D83694">
      <w:pPr>
        <w:spacing w:after="0" w:line="240" w:lineRule="auto"/>
      </w:pPr>
      <w:r>
        <w:separator/>
      </w:r>
    </w:p>
  </w:footnote>
  <w:footnote w:type="continuationSeparator" w:id="0">
    <w:p w:rsidR="00D83694" w:rsidRDefault="00D83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B4" w:rsidRDefault="004A3A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B4" w:rsidRDefault="004A3A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B4" w:rsidRDefault="004A3A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B4" w:rsidRDefault="004A3A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41A31"/>
    <w:multiLevelType w:val="hybridMultilevel"/>
    <w:tmpl w:val="A91C1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26F6C"/>
    <w:multiLevelType w:val="multilevel"/>
    <w:tmpl w:val="BC8A9264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F8B"/>
    <w:rsid w:val="000B3F8B"/>
    <w:rsid w:val="000E3A31"/>
    <w:rsid w:val="00162517"/>
    <w:rsid w:val="00196288"/>
    <w:rsid w:val="00220038"/>
    <w:rsid w:val="003050C3"/>
    <w:rsid w:val="00323DB2"/>
    <w:rsid w:val="0037539F"/>
    <w:rsid w:val="004A3AB4"/>
    <w:rsid w:val="004A5E5C"/>
    <w:rsid w:val="006338A5"/>
    <w:rsid w:val="00662350"/>
    <w:rsid w:val="007118F0"/>
    <w:rsid w:val="007442CF"/>
    <w:rsid w:val="00887652"/>
    <w:rsid w:val="00AE4B71"/>
    <w:rsid w:val="00B37DD1"/>
    <w:rsid w:val="00D04580"/>
    <w:rsid w:val="00D8131D"/>
    <w:rsid w:val="00D83694"/>
    <w:rsid w:val="00E23033"/>
    <w:rsid w:val="00E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spacing w:after="0" w:line="240" w:lineRule="auto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hAnsi="Times New Roman"/>
      <w:b/>
      <w:sz w:val="32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styleId="a3">
    <w:name w:val="header"/>
    <w:basedOn w:val="a"/>
    <w:link w:val="1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10"/>
    <w:link w:val="a3"/>
    <w:rPr>
      <w:rFonts w:ascii="Calibri" w:hAnsi="Calibri"/>
      <w:sz w:val="22"/>
    </w:rPr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4">
    <w:name w:val="List"/>
    <w:basedOn w:val="a5"/>
    <w:link w:val="a6"/>
  </w:style>
  <w:style w:type="character" w:customStyle="1" w:styleId="a6">
    <w:name w:val="Список Знак"/>
    <w:basedOn w:val="a7"/>
    <w:link w:val="a4"/>
    <w:rPr>
      <w:rFonts w:ascii="Times New Roman" w:hAnsi="Times New Roman"/>
      <w:sz w:val="18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23">
    <w:name w:val="Указатель2"/>
    <w:basedOn w:val="a"/>
    <w:link w:val="24"/>
  </w:style>
  <w:style w:type="character" w:customStyle="1" w:styleId="24">
    <w:name w:val="Указатель2"/>
    <w:basedOn w:val="10"/>
    <w:link w:val="23"/>
    <w:rPr>
      <w:rFonts w:ascii="Calibri" w:hAnsi="Calibri"/>
      <w:sz w:val="22"/>
    </w:rPr>
  </w:style>
  <w:style w:type="paragraph" w:customStyle="1" w:styleId="a8">
    <w:name w:val="Верхний колонтитул Знак"/>
    <w:link w:val="a9"/>
    <w:rPr>
      <w:rFonts w:ascii="Calibri" w:hAnsi="Calibri"/>
      <w:sz w:val="22"/>
    </w:rPr>
  </w:style>
  <w:style w:type="character" w:customStyle="1" w:styleId="a9">
    <w:name w:val="Верхний колонтитул Знак"/>
    <w:link w:val="a8"/>
    <w:rPr>
      <w:rFonts w:ascii="Calibri" w:hAnsi="Calibri"/>
      <w:sz w:val="22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aa">
    <w:name w:val="Заголовок"/>
    <w:basedOn w:val="a"/>
    <w:next w:val="a5"/>
    <w:link w:val="ab"/>
    <w:pPr>
      <w:keepNext/>
      <w:spacing w:before="240" w:after="120"/>
    </w:pPr>
    <w:rPr>
      <w:rFonts w:ascii="Arial" w:hAnsi="Arial"/>
      <w:sz w:val="28"/>
    </w:rPr>
  </w:style>
  <w:style w:type="character" w:customStyle="1" w:styleId="ab">
    <w:name w:val="Заголовок"/>
    <w:basedOn w:val="10"/>
    <w:link w:val="aa"/>
    <w:rPr>
      <w:rFonts w:ascii="Arial" w:hAnsi="Arial"/>
      <w:sz w:val="28"/>
    </w:rPr>
  </w:style>
  <w:style w:type="paragraph" w:customStyle="1" w:styleId="ac">
    <w:name w:val="Заголовок таблицы"/>
    <w:basedOn w:val="ad"/>
    <w:link w:val="ae"/>
    <w:pPr>
      <w:jc w:val="center"/>
    </w:pPr>
    <w:rPr>
      <w:b/>
    </w:rPr>
  </w:style>
  <w:style w:type="character" w:customStyle="1" w:styleId="ae">
    <w:name w:val="Заголовок таблицы"/>
    <w:basedOn w:val="af"/>
    <w:link w:val="ac"/>
    <w:rPr>
      <w:rFonts w:ascii="Calibri" w:hAnsi="Calibri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25">
    <w:name w:val="Основной шрифт абзаца2"/>
  </w:style>
  <w:style w:type="paragraph" w:customStyle="1" w:styleId="ad">
    <w:name w:val="Содержимое таблицы"/>
    <w:basedOn w:val="a"/>
    <w:link w:val="af"/>
  </w:style>
  <w:style w:type="character" w:customStyle="1" w:styleId="af">
    <w:name w:val="Содержимое таблицы"/>
    <w:basedOn w:val="10"/>
    <w:link w:val="ad"/>
    <w:rPr>
      <w:rFonts w:ascii="Calibri" w:hAnsi="Calibri"/>
      <w:sz w:val="22"/>
    </w:rPr>
  </w:style>
  <w:style w:type="paragraph" w:customStyle="1" w:styleId="af0">
    <w:name w:val="Символ нумерации"/>
    <w:link w:val="af1"/>
  </w:style>
  <w:style w:type="character" w:customStyle="1" w:styleId="af1">
    <w:name w:val="Символ нумерации"/>
    <w:link w:val="af0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CharChar">
    <w:name w:val="Char Char"/>
    <w:basedOn w:val="a"/>
    <w:link w:val="CharChar0"/>
    <w:pPr>
      <w:spacing w:after="160" w:line="240" w:lineRule="exact"/>
    </w:pPr>
    <w:rPr>
      <w:rFonts w:ascii="Verdana" w:hAnsi="Verdana"/>
      <w:sz w:val="20"/>
    </w:rPr>
  </w:style>
  <w:style w:type="character" w:customStyle="1" w:styleId="CharChar0">
    <w:name w:val="Char Char"/>
    <w:basedOn w:val="10"/>
    <w:link w:val="CharChar"/>
    <w:rPr>
      <w:rFonts w:ascii="Verdana" w:hAnsi="Verdana"/>
      <w:sz w:val="20"/>
    </w:rPr>
  </w:style>
  <w:style w:type="paragraph" w:customStyle="1" w:styleId="26">
    <w:name w:val="Заголовок 2 Знак"/>
    <w:link w:val="27"/>
    <w:rPr>
      <w:b/>
      <w:sz w:val="32"/>
    </w:rPr>
  </w:style>
  <w:style w:type="character" w:customStyle="1" w:styleId="27">
    <w:name w:val="Заголовок 2 Знак"/>
    <w:link w:val="26"/>
    <w:rPr>
      <w:b/>
      <w:sz w:val="3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5">
    <w:name w:val="Указатель1"/>
    <w:basedOn w:val="a"/>
    <w:link w:val="16"/>
  </w:style>
  <w:style w:type="character" w:customStyle="1" w:styleId="16">
    <w:name w:val="Указатель1"/>
    <w:basedOn w:val="10"/>
    <w:link w:val="15"/>
    <w:rPr>
      <w:rFonts w:ascii="Calibri" w:hAnsi="Calibri"/>
      <w:sz w:val="22"/>
    </w:rPr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character" w:customStyle="1" w:styleId="11">
    <w:name w:val="Заголовок 1 Знак1"/>
    <w:basedOn w:val="10"/>
    <w:link w:val="1"/>
    <w:rPr>
      <w:rFonts w:ascii="Times New Roman" w:hAnsi="Times New Roman"/>
      <w:b/>
      <w:sz w:val="32"/>
    </w:rPr>
  </w:style>
  <w:style w:type="paragraph" w:styleId="af2">
    <w:name w:val="Plain Text"/>
    <w:basedOn w:val="a"/>
    <w:link w:val="af3"/>
    <w:pPr>
      <w:spacing w:after="0" w:line="240" w:lineRule="auto"/>
    </w:pPr>
    <w:rPr>
      <w:rFonts w:ascii="Courier New" w:hAnsi="Courier New"/>
      <w:sz w:val="20"/>
    </w:rPr>
  </w:style>
  <w:style w:type="character" w:customStyle="1" w:styleId="af3">
    <w:name w:val="Текст Знак"/>
    <w:basedOn w:val="10"/>
    <w:link w:val="af2"/>
    <w:rPr>
      <w:rFonts w:ascii="Courier New" w:hAnsi="Courier New"/>
      <w:sz w:val="20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7">
    <w:name w:val="Гиперссылка1"/>
    <w:link w:val="af4"/>
    <w:rPr>
      <w:color w:val="0000FF"/>
      <w:u w:val="single"/>
    </w:rPr>
  </w:style>
  <w:style w:type="character" w:styleId="af4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styleId="af5">
    <w:name w:val="Balloon Text"/>
    <w:basedOn w:val="a"/>
    <w:link w:val="af6"/>
    <w:pPr>
      <w:spacing w:after="0" w:line="240" w:lineRule="auto"/>
    </w:pPr>
    <w:rPr>
      <w:rFonts w:ascii="Segoe UI" w:hAnsi="Segoe UI"/>
      <w:sz w:val="18"/>
    </w:rPr>
  </w:style>
  <w:style w:type="character" w:customStyle="1" w:styleId="af6">
    <w:name w:val="Текст выноски Знак"/>
    <w:basedOn w:val="10"/>
    <w:link w:val="af5"/>
    <w:rPr>
      <w:rFonts w:ascii="Segoe UI" w:hAnsi="Segoe UI"/>
      <w:sz w:val="18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28">
    <w:name w:val="Название2"/>
    <w:basedOn w:val="a"/>
    <w:link w:val="29"/>
    <w:pPr>
      <w:spacing w:before="120" w:after="120"/>
    </w:pPr>
    <w:rPr>
      <w:i/>
      <w:sz w:val="24"/>
    </w:rPr>
  </w:style>
  <w:style w:type="character" w:customStyle="1" w:styleId="29">
    <w:name w:val="Название2"/>
    <w:basedOn w:val="10"/>
    <w:link w:val="28"/>
    <w:rPr>
      <w:rFonts w:ascii="Calibri" w:hAnsi="Calibri"/>
      <w:i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af7">
    <w:name w:val="Нижний колонтитул Знак"/>
    <w:link w:val="af8"/>
    <w:rPr>
      <w:rFonts w:ascii="Calibri" w:hAnsi="Calibri"/>
      <w:sz w:val="22"/>
    </w:rPr>
  </w:style>
  <w:style w:type="character" w:customStyle="1" w:styleId="af8">
    <w:name w:val="Нижний колонтитул Знак"/>
    <w:link w:val="af7"/>
    <w:rPr>
      <w:rFonts w:ascii="Calibri" w:hAnsi="Calibri"/>
      <w:sz w:val="22"/>
    </w:rPr>
  </w:style>
  <w:style w:type="paragraph" w:customStyle="1" w:styleId="1a">
    <w:name w:val="Название1"/>
    <w:basedOn w:val="a"/>
    <w:link w:val="1b"/>
    <w:pPr>
      <w:spacing w:before="120" w:after="120"/>
    </w:pPr>
    <w:rPr>
      <w:i/>
      <w:sz w:val="24"/>
    </w:rPr>
  </w:style>
  <w:style w:type="character" w:customStyle="1" w:styleId="1b">
    <w:name w:val="Название1"/>
    <w:basedOn w:val="10"/>
    <w:link w:val="1a"/>
    <w:rPr>
      <w:rFonts w:ascii="Calibri" w:hAnsi="Calibri"/>
      <w:i/>
      <w:sz w:val="24"/>
    </w:rPr>
  </w:style>
  <w:style w:type="paragraph" w:customStyle="1" w:styleId="1c">
    <w:name w:val="Заголовок 1 Знак"/>
    <w:link w:val="1d"/>
    <w:rPr>
      <w:b/>
      <w:sz w:val="32"/>
    </w:rPr>
  </w:style>
  <w:style w:type="character" w:customStyle="1" w:styleId="1d">
    <w:name w:val="Заголовок 1 Знак"/>
    <w:link w:val="1c"/>
    <w:rPr>
      <w:b/>
      <w:sz w:val="32"/>
    </w:rPr>
  </w:style>
  <w:style w:type="paragraph" w:customStyle="1" w:styleId="ConsPlusNormal1">
    <w:name w:val="ConsPlusNormal"/>
    <w:link w:val="ConsPlusNormal2"/>
    <w:pPr>
      <w:widowControl w:val="0"/>
    </w:pPr>
    <w:rPr>
      <w:sz w:val="24"/>
    </w:rPr>
  </w:style>
  <w:style w:type="character" w:customStyle="1" w:styleId="ConsPlusNormal2">
    <w:name w:val="ConsPlusNormal"/>
    <w:link w:val="ConsPlusNormal1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a5">
    <w:name w:val="Body Text"/>
    <w:basedOn w:val="a"/>
    <w:link w:val="a7"/>
    <w:pPr>
      <w:tabs>
        <w:tab w:val="left" w:pos="9712"/>
      </w:tabs>
      <w:spacing w:after="0" w:line="240" w:lineRule="auto"/>
    </w:pPr>
    <w:rPr>
      <w:rFonts w:ascii="Times New Roman" w:hAnsi="Times New Roman"/>
      <w:sz w:val="18"/>
    </w:rPr>
  </w:style>
  <w:style w:type="character" w:customStyle="1" w:styleId="a7">
    <w:name w:val="Основной текст Знак"/>
    <w:basedOn w:val="10"/>
    <w:link w:val="a5"/>
    <w:rPr>
      <w:rFonts w:ascii="Times New Roman" w:hAnsi="Times New Roman"/>
      <w:sz w:val="18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customStyle="1" w:styleId="2a">
    <w:name w:val="Основной шрифт абзаца2"/>
    <w:link w:val="2b"/>
  </w:style>
  <w:style w:type="character" w:customStyle="1" w:styleId="2b">
    <w:name w:val="Основной шрифт абзаца2"/>
    <w:link w:val="2a"/>
  </w:style>
  <w:style w:type="paragraph" w:customStyle="1" w:styleId="1e">
    <w:name w:val="Номер страницы1"/>
    <w:link w:val="afb"/>
  </w:style>
  <w:style w:type="character" w:styleId="afb">
    <w:name w:val="page number"/>
    <w:link w:val="1e"/>
  </w:style>
  <w:style w:type="paragraph" w:styleId="afc">
    <w:name w:val="Title"/>
    <w:next w:val="a"/>
    <w:link w:val="a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Название Знак"/>
    <w:link w:val="af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1">
    <w:name w:val="Заголовок 2 Знак1"/>
    <w:basedOn w:val="10"/>
    <w:link w:val="2"/>
    <w:rPr>
      <w:rFonts w:ascii="Times New Roman" w:hAnsi="Times New Roman"/>
      <w:b/>
      <w:sz w:val="32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e">
    <w:name w:val="footer"/>
    <w:basedOn w:val="a"/>
    <w:link w:val="1f"/>
    <w:pPr>
      <w:tabs>
        <w:tab w:val="center" w:pos="4677"/>
        <w:tab w:val="right" w:pos="9355"/>
      </w:tabs>
    </w:pPr>
  </w:style>
  <w:style w:type="character" w:customStyle="1" w:styleId="1f">
    <w:name w:val="Нижний колонтитул Знак1"/>
    <w:basedOn w:val="10"/>
    <w:link w:val="afe"/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u12.edu35.ru" TargetMode="External"/><Relationship Id="rId26" Type="http://schemas.openxmlformats.org/officeDocument/2006/relationships/hyperlink" Target="consultantplus://offline/ref=B80F892614C6FAF3950980FE2A1D7E1D1FE955B4B53EFE4EED247795073E9FEDBEBEBA503CE50132O20FL" TargetMode="External"/><Relationship Id="rId39" Type="http://schemas.openxmlformats.org/officeDocument/2006/relationships/hyperlink" Target="consultantplus://offline/ref=59B382998E873AFDC48FCBAA799F479A6327E7FD0D88ECFBAD11460FEAvEo6N" TargetMode="External"/><Relationship Id="rId21" Type="http://schemas.openxmlformats.org/officeDocument/2006/relationships/hyperlink" Target="consultantplus://offline/ref=B80F892614C6FAF3950980FE2A1D7E1D1FE955B4B53EFE4EED247795073E9FEDBEBEBA503CE50132O20FL" TargetMode="External"/><Relationship Id="rId34" Type="http://schemas.openxmlformats.org/officeDocument/2006/relationships/hyperlink" Target="http://www.u12.edu35.ru" TargetMode="External"/><Relationship Id="rId42" Type="http://schemas.openxmlformats.org/officeDocument/2006/relationships/hyperlink" Target="consultantplus://offline/ref=59B382998E873AFDC48FCBAA799F479A6327E7FD0D88ECFBAD11460FEAvEo6N" TargetMode="External"/><Relationship Id="rId47" Type="http://schemas.openxmlformats.org/officeDocument/2006/relationships/hyperlink" Target="consultantplus://offline/ref=59B382998E873AFDC48FCBAA799F479A6327E7FD0D88ECFBAD11460FEAvEo6N" TargetMode="External"/><Relationship Id="rId50" Type="http://schemas.openxmlformats.org/officeDocument/2006/relationships/hyperlink" Target="consultantplus://offline/ref=59B382998E873AFDC48FCBAA799F479A6327E7FD0D88ECFBAD11460FEAvEo6N" TargetMode="External"/><Relationship Id="rId55" Type="http://schemas.openxmlformats.org/officeDocument/2006/relationships/hyperlink" Target="consultantplus://offline/ref=AF32035FCD48CAB3DF89F831BFFCA998AF6E4947DB18580742F0912436sCPAM" TargetMode="External"/><Relationship Id="rId63" Type="http://schemas.openxmlformats.org/officeDocument/2006/relationships/hyperlink" Target="consultantplus://offline/ref=1573F33567C3D655D55720D0012ECB18D781E90D3434448406D3DFE12021588B2E0EFF14F96C162BWEM1N" TargetMode="External"/><Relationship Id="rId68" Type="http://schemas.openxmlformats.org/officeDocument/2006/relationships/hyperlink" Target="consultantplus://offline/ref=D1EC254E81E38E4682B1D28CF3BEA6709E4690DEF0ED38DAEF0884FFB9XAGEO" TargetMode="External"/><Relationship Id="rId76" Type="http://schemas.openxmlformats.org/officeDocument/2006/relationships/hyperlink" Target="consultantplus://offline/ref=1573F33567C3D655D55720D0012ECB18D781E90D3434448406D3DFE12021588B2E0EFF14F96C162BWEM1N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FE104CBE7FFF47C33D766058132F09FDE64399DBB93B43277C808C800E877E6F9186604B484652CAFDME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80F892614C6FAF3950980FE2A1D7E1D1FE955B4B53EFE4EED247795073E9FEDBEBEBA503CE50132O20FL" TargetMode="External"/><Relationship Id="rId29" Type="http://schemas.openxmlformats.org/officeDocument/2006/relationships/hyperlink" Target="http://s12101.edu35.ru" TargetMode="External"/><Relationship Id="rId11" Type="http://schemas.openxmlformats.org/officeDocument/2006/relationships/hyperlink" Target="consultantplus://offline/ref=A0332A91F91D3BD311C2027A11529B30087C655D85F99B9041163DC8B6Y7aFL" TargetMode="External"/><Relationship Id="rId24" Type="http://schemas.openxmlformats.org/officeDocument/2006/relationships/hyperlink" Target="consultantplus://offline/ref=8F6785AFD0F66FA79178D85663D2AC250CA5CE40491DAE3BF366FCAEAECF0170ABDE58DB67E01A7Cr9q9L" TargetMode="External"/><Relationship Id="rId32" Type="http://schemas.openxmlformats.org/officeDocument/2006/relationships/hyperlink" Target="consultantplus://offline/ref=B80F892614C6FAF3950980FE2A1D7E1D1FE955B4B53EFE4EED247795073E9FEDBEBEBA503CE50132O20FL" TargetMode="External"/><Relationship Id="rId37" Type="http://schemas.openxmlformats.org/officeDocument/2006/relationships/hyperlink" Target="consultantplus://offline/ref=59B382998E873AFDC48FCBAA799F479A6327E7FD0D88ECFBAD11460FEAvEo6N" TargetMode="External"/><Relationship Id="rId40" Type="http://schemas.openxmlformats.org/officeDocument/2006/relationships/hyperlink" Target="consultantplus://offline/ref=59B382998E873AFDC48FCBAA799F479A6327E7FD0D88ECFBAD11460FEAvEo6N" TargetMode="External"/><Relationship Id="rId45" Type="http://schemas.openxmlformats.org/officeDocument/2006/relationships/hyperlink" Target="consultantplus://offline/ref=59B382998E873AFDC48FCBAA799F479A6327E7FD0D88ECFBAD11460FEAvEo6N" TargetMode="External"/><Relationship Id="rId53" Type="http://schemas.openxmlformats.org/officeDocument/2006/relationships/hyperlink" Target="consultantplus://offline/ref=AF32035FCD48CAB3DF89F831BFFCA998AF614247D41D580742F0912436CAFE5D3DE21E5D8E679647s6P6M" TargetMode="External"/><Relationship Id="rId58" Type="http://schemas.openxmlformats.org/officeDocument/2006/relationships/header" Target="header2.xml"/><Relationship Id="rId66" Type="http://schemas.openxmlformats.org/officeDocument/2006/relationships/hyperlink" Target="consultantplus://offline/ref=FE104CBE7FFF47C33D766058132F09FDE64399DBB93B43277C808C800E877E6F9186604B484652CAFDMEN" TargetMode="External"/><Relationship Id="rId74" Type="http://schemas.openxmlformats.org/officeDocument/2006/relationships/hyperlink" Target="consultantplus://offline/ref=A5238854C3B80CF06B02978BD4EEBBFFCEFC6F008A292066C38648A83F44AB603D4DD43DDDEC08A747JBN" TargetMode="External"/><Relationship Id="rId79" Type="http://schemas.openxmlformats.org/officeDocument/2006/relationships/footer" Target="footer4.xm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A5238854C3B80CF06B02978BD4EEBBFFCEFC6F008A292066C38648A83F44AB603D4DD43DDDEC08A747JBN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A0332A91F91D3BD311C2027A11529B30087C655D85F99B9041163DC8B6Y7aFL" TargetMode="External"/><Relationship Id="rId19" Type="http://schemas.openxmlformats.org/officeDocument/2006/relationships/hyperlink" Target="consultantplus://offline/ref=8F6785AFD0F66FA79178D85663D2AC250CA5CE40491DAE3BF366FCAEAECF0170ABDE58DB67E01A7Cr9q9L" TargetMode="External"/><Relationship Id="rId31" Type="http://schemas.openxmlformats.org/officeDocument/2006/relationships/hyperlink" Target="consultantplus://offline/ref=59B382998E873AFDC48FCBAA799F479A6327E7FD0D88ECFBAD11460FEAvEo6N" TargetMode="External"/><Relationship Id="rId44" Type="http://schemas.openxmlformats.org/officeDocument/2006/relationships/hyperlink" Target="consultantplus://offline/ref=59B382998E873AFDC48FCBAA799F479A6327E7FD0D88ECFBAD11460FEAvEo6N" TargetMode="External"/><Relationship Id="rId52" Type="http://schemas.openxmlformats.org/officeDocument/2006/relationships/footer" Target="footer2.xml"/><Relationship Id="rId60" Type="http://schemas.openxmlformats.org/officeDocument/2006/relationships/hyperlink" Target="consultantplus://offline/ref=D5587641FDAEF390AA273AF49E14728A81D26BAFBDD0823D8EB42C4ABCF8245E7218D676A4FEB90Cp1J6N" TargetMode="External"/><Relationship Id="rId65" Type="http://schemas.openxmlformats.org/officeDocument/2006/relationships/hyperlink" Target="consultantplus://offline/ref=A5238854C3B80CF06B02978BD4EEBBFFCEFC6F008A292066C38648A83F44AB603D4DD43DDDEC08A747JBN" TargetMode="External"/><Relationship Id="rId73" Type="http://schemas.openxmlformats.org/officeDocument/2006/relationships/hyperlink" Target="consultantplus://offline/ref=D1EC254E81E38E4682B1D28CF3BEA6709E4690DEF0ED38DAEF0884FFB9XAGEO" TargetMode="External"/><Relationship Id="rId78" Type="http://schemas.openxmlformats.org/officeDocument/2006/relationships/header" Target="header3.xml"/><Relationship Id="rId8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332A91F91D3BD311C2027A11529B3008736E5D8AFC9B9041163DC8B67F901BBE3A62C841C3B665YAa6L" TargetMode="External"/><Relationship Id="rId14" Type="http://schemas.openxmlformats.org/officeDocument/2006/relationships/hyperlink" Target="consultantplus://offline/ref=8F6785AFD0F66FA79178D85663D2AC250CA5CE40491DAE3BF366FCAEAECF0170ABDE58DB67E01A7Cr9q9L" TargetMode="External"/><Relationship Id="rId22" Type="http://schemas.openxmlformats.org/officeDocument/2006/relationships/hyperlink" Target="consultantplus://offline/ref=59B382998E873AFDC48FCBAA799F479A6327E7FD0D88ECFBAD11460FEAvEo6N" TargetMode="External"/><Relationship Id="rId27" Type="http://schemas.openxmlformats.org/officeDocument/2006/relationships/hyperlink" Target="consultantplus://offline/ref=59B382998E873AFDC48FCBAA799F479A6327E7FD0D88ECFBAD11460FEAvEo6N" TargetMode="External"/><Relationship Id="rId30" Type="http://schemas.openxmlformats.org/officeDocument/2006/relationships/hyperlink" Target="consultantplus://offline/ref=8F6785AFD0F66FA79178D85663D2AC250CA5CE40491DAE3BF366FCAEAECF0170ABDE58DB67E01A7Cr9q9L" TargetMode="External"/><Relationship Id="rId35" Type="http://schemas.openxmlformats.org/officeDocument/2006/relationships/hyperlink" Target="consultantplus://offline/ref=59B382998E873AFDC48FCBAA799F479A6327E7FD0D88ECFBAD11460FEAvEo6N" TargetMode="External"/><Relationship Id="rId43" Type="http://schemas.openxmlformats.org/officeDocument/2006/relationships/hyperlink" Target="consultantplus://offline/ref=59B382998E873AFDC48FCBAA799F479A6327E7FD0D88ECFBAD11460FEAvEo6N" TargetMode="External"/><Relationship Id="rId48" Type="http://schemas.openxmlformats.org/officeDocument/2006/relationships/hyperlink" Target="consultantplus://offline/ref=59B382998E873AFDC48FCBAA799F479A6327E7FD0D88ECFBAD11460FEAvEo6N" TargetMode="External"/><Relationship Id="rId56" Type="http://schemas.openxmlformats.org/officeDocument/2006/relationships/hyperlink" Target="consultantplus://offline/ref=AF32035FCD48CAB3DF89F831BFFCA998AF6E4947DB18580742F0912436sCPAM" TargetMode="External"/><Relationship Id="rId64" Type="http://schemas.openxmlformats.org/officeDocument/2006/relationships/hyperlink" Target="consultantplus://offline/ref=D1EC254E81E38E4682B1D28CF3BEA6709E4690DEF0ED38DAEF0884FFB9XAGEO" TargetMode="External"/><Relationship Id="rId69" Type="http://schemas.openxmlformats.org/officeDocument/2006/relationships/hyperlink" Target="consultantplus://offline/ref=D5587641FDAEF390AA273AF49E14728A81D26BAFBDD0823D8EB42C4ABCF8245E7218D676A4FEB90Cp1J6N" TargetMode="External"/><Relationship Id="rId77" Type="http://schemas.openxmlformats.org/officeDocument/2006/relationships/hyperlink" Target="consultantplus://offline/ref=D1EC254E81E38E4682B1D28CF3BEA6709E4690DEF0ED38DAEF0884FFB9XAGEO" TargetMode="External"/><Relationship Id="rId8" Type="http://schemas.openxmlformats.org/officeDocument/2006/relationships/hyperlink" Target="consultantplus://offline/ref=A0332A91F91D3BD311C2027A11529B30087C655D85FD9B9041163DC8B6Y7aFL" TargetMode="External"/><Relationship Id="rId51" Type="http://schemas.openxmlformats.org/officeDocument/2006/relationships/header" Target="header1.xml"/><Relationship Id="rId72" Type="http://schemas.openxmlformats.org/officeDocument/2006/relationships/hyperlink" Target="consultantplus://offline/ref=1573F33567C3D655D55720D0012ECB18D781E90D3434448406D3DFE12021588B2E0EFF14F96C162BWEM1N" TargetMode="External"/><Relationship Id="rId80" Type="http://schemas.openxmlformats.org/officeDocument/2006/relationships/header" Target="header4.xm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0332A91F91D3BD311C2027A11529B30087C655D85F99B9041163DC8B6Y7aFL" TargetMode="External"/><Relationship Id="rId17" Type="http://schemas.openxmlformats.org/officeDocument/2006/relationships/hyperlink" Target="consultantplus://offline/ref=59B382998E873AFDC48FCBAA799F479A6327E7FD0D88ECFBAD11460FEAvEo6N" TargetMode="External"/><Relationship Id="rId25" Type="http://schemas.openxmlformats.org/officeDocument/2006/relationships/hyperlink" Target="consultantplus://offline/ref=59B382998E873AFDC48FCBAA799F479A6327E7FD0D88ECFBAD11460FEAvEo6N" TargetMode="External"/><Relationship Id="rId33" Type="http://schemas.openxmlformats.org/officeDocument/2006/relationships/hyperlink" Target="consultantplus://offline/ref=59B382998E873AFDC48FCBAA799F479A6327E7FD0D88ECFBAD11460FEAvEo6N" TargetMode="External"/><Relationship Id="rId38" Type="http://schemas.openxmlformats.org/officeDocument/2006/relationships/hyperlink" Target="consultantplus://offline/ref=59B382998E873AFDC48FCBAA799F479A6327E7FD0D88ECFBAD11460FEAvEo6N" TargetMode="External"/><Relationship Id="rId46" Type="http://schemas.openxmlformats.org/officeDocument/2006/relationships/hyperlink" Target="consultantplus://offline/ref=59B382998E873AFDC48FCBAA799F479A6327E7FD0D88ECFBAD11460FEAvEo6N" TargetMode="External"/><Relationship Id="rId59" Type="http://schemas.openxmlformats.org/officeDocument/2006/relationships/footer" Target="footer3.xml"/><Relationship Id="rId67" Type="http://schemas.openxmlformats.org/officeDocument/2006/relationships/hyperlink" Target="consultantplus://offline/ref=1573F33567C3D655D55720D0012ECB18D781E90D3434448406D3DFE12021588B2E0EFF14F96C162BWEM1N" TargetMode="External"/><Relationship Id="rId20" Type="http://schemas.openxmlformats.org/officeDocument/2006/relationships/hyperlink" Target="consultantplus://offline/ref=59B382998E873AFDC48FCBAA799F479A6327E7FD0D88ECFBAD11460FEAvEo6N" TargetMode="External"/><Relationship Id="rId41" Type="http://schemas.openxmlformats.org/officeDocument/2006/relationships/hyperlink" Target="consultantplus://offline/ref=59B382998E873AFDC48FCBAA799F479A6327E7FD0D88ECFBAD11460FEAvEo6N" TargetMode="External"/><Relationship Id="rId54" Type="http://schemas.openxmlformats.org/officeDocument/2006/relationships/hyperlink" Target="consultantplus://offline/ref=AF32035FCD48CAB3DF89F831BFFCA998AF6E4947DB1C580742F0912436sCPAM" TargetMode="External"/><Relationship Id="rId62" Type="http://schemas.openxmlformats.org/officeDocument/2006/relationships/hyperlink" Target="consultantplus://offline/ref=FE104CBE7FFF47C33D766058132F09FDE64399DBB93B43277C808C800E877E6F9186604B484652CAFDMEN" TargetMode="External"/><Relationship Id="rId70" Type="http://schemas.openxmlformats.org/officeDocument/2006/relationships/hyperlink" Target="consultantplus://offline/ref=A5238854C3B80CF06B02978BD4EEBBFFCEFC6F008A292066C38648A83F44AB603D4DD43DDDEC08A747JBN" TargetMode="External"/><Relationship Id="rId75" Type="http://schemas.openxmlformats.org/officeDocument/2006/relationships/hyperlink" Target="consultantplus://offline/ref=FE104CBE7FFF47C33D766058132F09FDE64399DBB93B43277C808C800E877E6F9186604B484652CAFDMEN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hyperlink" Target="http://www.u12.edu35.ru" TargetMode="External"/><Relationship Id="rId28" Type="http://schemas.openxmlformats.org/officeDocument/2006/relationships/hyperlink" Target="http://www.u12.edu35.ru" TargetMode="External"/><Relationship Id="rId36" Type="http://schemas.openxmlformats.org/officeDocument/2006/relationships/hyperlink" Target="consultantplus://offline/ref=59B382998E873AFDC48FCBAA799F479A6327E7FD0D88ECFBAD11460FEAvEo6N" TargetMode="External"/><Relationship Id="rId49" Type="http://schemas.openxmlformats.org/officeDocument/2006/relationships/hyperlink" Target="consultantplus://offline/ref=59B382998E873AFDC48FCBAA799F479A6327E7FD0D88ECFBAD11460FEAvEo6N" TargetMode="External"/><Relationship Id="rId57" Type="http://schemas.openxmlformats.org/officeDocument/2006/relationships/hyperlink" Target="consultantplus://offline/ref=AF32035FCD48CAB3DF89F831BFFCA998AF6E4947DB18580742F0912436sCP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12518</Words>
  <Characters>71354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ЛенаШ</cp:lastModifiedBy>
  <cp:revision>16</cp:revision>
  <cp:lastPrinted>2023-05-30T10:37:00Z</cp:lastPrinted>
  <dcterms:created xsi:type="dcterms:W3CDTF">2023-01-10T12:56:00Z</dcterms:created>
  <dcterms:modified xsi:type="dcterms:W3CDTF">2023-11-01T12:17:00Z</dcterms:modified>
</cp:coreProperties>
</file>